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F" w:rsidRPr="004947C9" w:rsidRDefault="00E7223F" w:rsidP="00F17162">
      <w:pPr>
        <w:jc w:val="center"/>
        <w:rPr>
          <w:rFonts w:ascii="MS Reference Sans Serif" w:hAnsi="MS Reference Sans Serif"/>
          <w:b/>
          <w:color w:val="FF0000"/>
          <w:sz w:val="56"/>
          <w:szCs w:val="56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in;margin-top:36pt;width:225pt;height:153pt;z-index:251654656" adj="-6192,5732">
            <v:textbox style="mso-next-textbox:#_x0000_s1026">
              <w:txbxContent>
                <w:p w:rsidR="00E7223F" w:rsidRPr="004947C9" w:rsidRDefault="00E7223F" w:rsidP="00830819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4947C9">
                    <w:rPr>
                      <w:b/>
                      <w:color w:val="0000FF"/>
                      <w:sz w:val="28"/>
                      <w:szCs w:val="28"/>
                    </w:rPr>
                    <w:t>- воздерживайтесь от жирной пищи</w:t>
                  </w:r>
                </w:p>
                <w:p w:rsidR="00E7223F" w:rsidRPr="004947C9" w:rsidRDefault="00E7223F" w:rsidP="00830819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4947C9">
                    <w:rPr>
                      <w:b/>
                      <w:color w:val="0000FF"/>
                      <w:sz w:val="28"/>
                      <w:szCs w:val="28"/>
                    </w:rPr>
                    <w:t>- остерегайтесь очень острого и солёного</w:t>
                  </w:r>
                </w:p>
                <w:p w:rsidR="00E7223F" w:rsidRPr="004947C9" w:rsidRDefault="00E7223F" w:rsidP="00830819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4947C9">
                    <w:rPr>
                      <w:b/>
                      <w:color w:val="0000FF"/>
                      <w:sz w:val="28"/>
                      <w:szCs w:val="28"/>
                    </w:rPr>
                    <w:t>- сладостей много, а здоровье одно</w:t>
                  </w:r>
                </w:p>
              </w:txbxContent>
            </v:textbox>
          </v:shape>
        </w:pict>
      </w:r>
      <w:r w:rsidRPr="004947C9">
        <w:rPr>
          <w:rFonts w:ascii="MS Reference Sans Serif" w:hAnsi="MS Reference Sans Serif"/>
          <w:b/>
          <w:color w:val="FF0000"/>
          <w:sz w:val="56"/>
          <w:szCs w:val="56"/>
        </w:rPr>
        <w:t xml:space="preserve">ПАМЯТКА </w: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 w:rsidRPr="00A908BB">
        <w:rPr>
          <w:rFonts w:ascii="MS Reference Sans Serif" w:hAnsi="MS Reference Sans Serif"/>
          <w:b/>
          <w:noProof/>
          <w:sz w:val="28"/>
          <w:szCs w:val="28"/>
        </w:rPr>
        <w:pict>
          <v:shape id="Рисунок 2" o:spid="_x0000_i1026" type="#_x0000_t75" alt="j0240719" style="width:97.5pt;height:151.5pt;visibility:visible">
            <v:imagedata r:id="rId5" o:title=""/>
          </v:shape>
        </w:pict>
      </w:r>
      <w:r>
        <w:rPr>
          <w:rFonts w:ascii="MS Reference Sans Serif" w:hAnsi="MS Reference Sans Serif"/>
          <w:b/>
          <w:sz w:val="28"/>
          <w:szCs w:val="28"/>
        </w:rPr>
        <w:t xml:space="preserve"> </w:t>
      </w:r>
    </w:p>
    <w:p w:rsidR="00E7223F" w:rsidRPr="004947C9" w:rsidRDefault="00E7223F" w:rsidP="00F17162">
      <w:pPr>
        <w:jc w:val="both"/>
        <w:rPr>
          <w:rFonts w:ascii="MS Reference Sans Serif" w:hAnsi="MS Reference Sans Serif"/>
          <w:b/>
          <w:color w:val="FF0000"/>
          <w:sz w:val="28"/>
          <w:szCs w:val="28"/>
        </w:rPr>
      </w:pPr>
      <w:r w:rsidRPr="004947C9">
        <w:rPr>
          <w:rFonts w:ascii="MS Reference Sans Serif" w:hAnsi="MS Reference Sans Serif"/>
          <w:b/>
          <w:color w:val="FF0000"/>
          <w:sz w:val="28"/>
          <w:szCs w:val="28"/>
        </w:rPr>
        <w:t xml:space="preserve">      Доктор</w:t>
      </w:r>
    </w:p>
    <w:p w:rsidR="00E7223F" w:rsidRPr="004947C9" w:rsidRDefault="00E7223F" w:rsidP="00F17162">
      <w:pPr>
        <w:jc w:val="both"/>
        <w:rPr>
          <w:rFonts w:ascii="MS Reference Sans Serif" w:hAnsi="MS Reference Sans Serif"/>
          <w:b/>
          <w:color w:val="FF0000"/>
          <w:sz w:val="28"/>
          <w:szCs w:val="28"/>
        </w:rPr>
      </w:pPr>
      <w:r w:rsidRPr="004947C9">
        <w:rPr>
          <w:rFonts w:ascii="MS Reference Sans Serif" w:hAnsi="MS Reference Sans Serif"/>
          <w:b/>
          <w:color w:val="FF0000"/>
          <w:sz w:val="28"/>
          <w:szCs w:val="28"/>
        </w:rPr>
        <w:t>«Здоровая Пища»</w:t>
      </w:r>
    </w:p>
    <w:p w:rsidR="00E7223F" w:rsidRPr="004947C9" w:rsidRDefault="00E7223F" w:rsidP="00F17162">
      <w:pPr>
        <w:jc w:val="both"/>
        <w:rPr>
          <w:rFonts w:ascii="MS Reference Sans Serif" w:hAnsi="MS Reference Sans Serif"/>
          <w:b/>
          <w:color w:val="FF0000"/>
          <w:sz w:val="28"/>
          <w:szCs w:val="28"/>
        </w:rPr>
      </w:pPr>
      <w:r w:rsidRPr="004947C9">
        <w:rPr>
          <w:rFonts w:ascii="MS Reference Sans Serif" w:hAnsi="MS Reference Sans Serif"/>
          <w:b/>
          <w:color w:val="FF0000"/>
          <w:sz w:val="28"/>
          <w:szCs w:val="28"/>
        </w:rPr>
        <w:t xml:space="preserve">советует: </w: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2500"/>
      </w:tblGrid>
      <w:tr w:rsidR="00E7223F" w:rsidTr="00F30019">
        <w:tc>
          <w:tcPr>
            <w:tcW w:w="2478" w:type="dxa"/>
            <w:vAlign w:val="center"/>
          </w:tcPr>
          <w:p w:rsidR="00E7223F" w:rsidRPr="004947C9" w:rsidRDefault="00E7223F" w:rsidP="00F30019">
            <w:pPr>
              <w:jc w:val="center"/>
              <w:rPr>
                <w:rFonts w:ascii="MS Reference Sans Serif" w:hAnsi="MS Reference Sans Serif"/>
                <w:b/>
                <w:color w:val="FF0000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FF0000"/>
                <w:sz w:val="28"/>
                <w:szCs w:val="28"/>
              </w:rPr>
              <w:t>ПОЛЕЗНЫЕ ПРОДУКТЫ</w:t>
            </w:r>
          </w:p>
        </w:tc>
        <w:tc>
          <w:tcPr>
            <w:tcW w:w="2500" w:type="dxa"/>
            <w:vAlign w:val="center"/>
          </w:tcPr>
          <w:p w:rsidR="00E7223F" w:rsidRPr="004947C9" w:rsidRDefault="00E7223F" w:rsidP="00F30019">
            <w:pPr>
              <w:jc w:val="center"/>
              <w:rPr>
                <w:rFonts w:ascii="MS Reference Sans Serif" w:hAnsi="MS Reference Sans Serif"/>
                <w:b/>
                <w:color w:val="FF0000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FF0000"/>
                <w:sz w:val="28"/>
                <w:szCs w:val="28"/>
              </w:rPr>
              <w:t>НЕПОЛЕЗНЫЕ ПРОДУКТЫ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Рыба 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Пепси 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Кефир 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Фанта 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Геркулес 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>Чипсы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>Подсолнечное масло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>Шоколадные конфеты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Морковь 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Торты 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Лук 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Сникерсы 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Капуста 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Жирное мясо </w:t>
            </w:r>
          </w:p>
        </w:tc>
      </w:tr>
      <w:tr w:rsidR="00E7223F" w:rsidTr="00F30019">
        <w:tc>
          <w:tcPr>
            <w:tcW w:w="2478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Яблоки, груши </w:t>
            </w:r>
          </w:p>
        </w:tc>
        <w:tc>
          <w:tcPr>
            <w:tcW w:w="2500" w:type="dxa"/>
          </w:tcPr>
          <w:p w:rsidR="00E7223F" w:rsidRPr="004947C9" w:rsidRDefault="00E7223F" w:rsidP="00F30019">
            <w:pPr>
              <w:jc w:val="both"/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</w:pPr>
            <w:r w:rsidRPr="004947C9">
              <w:rPr>
                <w:rFonts w:ascii="MS Reference Sans Serif" w:hAnsi="MS Reference Sans Serif"/>
                <w:b/>
                <w:color w:val="0000FF"/>
                <w:sz w:val="28"/>
                <w:szCs w:val="28"/>
              </w:rPr>
              <w:t xml:space="preserve">Сало </w:t>
            </w:r>
          </w:p>
        </w:tc>
      </w:tr>
    </w:tbl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234pt;margin-top:203.55pt;width:270pt;height:82.15pt;z-index:251658752;mso-position-horizontal-relative:text;mso-position-vertical-relative:text">
            <v:textbox>
              <w:txbxContent>
                <w:p w:rsidR="00E7223F" w:rsidRPr="004947C9" w:rsidRDefault="00E7223F" w:rsidP="00103271">
                  <w:pPr>
                    <w:jc w:val="center"/>
                    <w:rPr>
                      <w:b/>
                      <w:color w:val="FF0000"/>
                    </w:rPr>
                  </w:pPr>
                  <w:r w:rsidRPr="004947C9">
                    <w:rPr>
                      <w:rFonts w:ascii="MS Reference Sans Serif" w:hAnsi="MS Reference Sans Serif"/>
                      <w:b/>
                      <w:color w:val="FF0000"/>
                      <w:sz w:val="28"/>
                      <w:szCs w:val="28"/>
                    </w:rPr>
                    <w:t>Детям необходимо съедать в день 500-</w:t>
                  </w:r>
                  <w:smartTag w:uri="urn:schemas-microsoft-com:office:smarttags" w:element="metricconverter">
                    <w:smartTagPr>
                      <w:attr w:name="ProductID" w:val="600 г"/>
                    </w:smartTagPr>
                    <w:r w:rsidRPr="004947C9">
                      <w:rPr>
                        <w:rFonts w:ascii="MS Reference Sans Serif" w:hAnsi="MS Reference Sans Serif"/>
                        <w:b/>
                        <w:color w:val="FF0000"/>
                        <w:sz w:val="28"/>
                        <w:szCs w:val="28"/>
                      </w:rPr>
                      <w:t>600 г</w:t>
                    </w:r>
                  </w:smartTag>
                  <w:r w:rsidRPr="004947C9">
                    <w:rPr>
                      <w:rFonts w:ascii="MS Reference Sans Serif" w:hAnsi="MS Reference Sans Serif"/>
                      <w:b/>
                      <w:color w:val="FF0000"/>
                      <w:sz w:val="28"/>
                      <w:szCs w:val="28"/>
                    </w:rPr>
                    <w:t xml:space="preserve"> овощей и фруктов</w:t>
                  </w:r>
                </w:p>
              </w:txbxContent>
            </v:textbox>
          </v:shape>
        </w:pict>
      </w:r>
      <w:r>
        <w:rPr>
          <w:rFonts w:ascii="MS Reference Sans Serif" w:hAnsi="MS Reference Sans Serif"/>
          <w:b/>
          <w:sz w:val="28"/>
          <w:szCs w:val="28"/>
        </w:rPr>
        <w:t xml:space="preserve">   </w: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Pr="004947C9" w:rsidRDefault="00E7223F" w:rsidP="00F139E7">
      <w:pPr>
        <w:jc w:val="center"/>
        <w:rPr>
          <w:rFonts w:ascii="MS Reference Sans Serif" w:hAnsi="MS Reference Sans Serif"/>
          <w:b/>
          <w:color w:val="FF0000"/>
          <w:sz w:val="56"/>
          <w:szCs w:val="56"/>
        </w:rPr>
      </w:pPr>
      <w:r w:rsidRPr="004947C9">
        <w:rPr>
          <w:rFonts w:ascii="MS Reference Sans Serif" w:hAnsi="MS Reference Sans Serif"/>
          <w:b/>
          <w:color w:val="FF0000"/>
          <w:sz w:val="56"/>
          <w:szCs w:val="56"/>
        </w:rPr>
        <w:t>ДЛЯ МЛАДШИХ</w: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45.35pt;margin-top:1.25pt;width:63pt;height:54pt;z-index:251655680"/>
        </w:pic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226.35pt;margin-top:2.25pt;width:27pt;height:27pt;z-index:251656704"/>
        </w:pic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0" type="#_x0000_t131" style="position:absolute;left:0;text-align:left;margin-left:28.35pt;margin-top:8.15pt;width:225pt;height:99pt;z-index:251657728">
            <v:textbox style="mso-next-textbox:#_x0000_s1030">
              <w:txbxContent>
                <w:p w:rsidR="00E7223F" w:rsidRPr="004947C9" w:rsidRDefault="00E7223F" w:rsidP="00103271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</w:pPr>
                  <w:r w:rsidRPr="004947C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«Прежде чем за стол мне сесть, я подумаю, что съесть»</w:t>
                  </w:r>
                </w:p>
              </w:txbxContent>
            </v:textbox>
          </v:shape>
        </w:pic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left:0;text-align:left;margin-left:235.35pt;margin-top:14.8pt;width:333pt;height:270pt;z-index:251659776">
            <v:textbox style="mso-next-textbox:#_x0000_s1031">
              <w:txbxContent>
                <w:p w:rsidR="00E7223F" w:rsidRPr="004947C9" w:rsidRDefault="00E7223F" w:rsidP="00FA38B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4947C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Знаешь ли ты?</w:t>
                  </w:r>
                </w:p>
                <w:p w:rsidR="00E7223F" w:rsidRPr="004947C9" w:rsidRDefault="00E7223F" w:rsidP="00FA38BB">
                  <w:pPr>
                    <w:jc w:val="both"/>
                    <w:rPr>
                      <w:b/>
                      <w:color w:val="660066"/>
                      <w:sz w:val="28"/>
                      <w:szCs w:val="28"/>
                    </w:rPr>
                  </w:pPr>
                  <w:r w:rsidRPr="004947C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947C9">
                    <w:rPr>
                      <w:b/>
                      <w:color w:val="660066"/>
                      <w:sz w:val="28"/>
                      <w:szCs w:val="28"/>
                    </w:rPr>
                    <w:t>Что в мире существует 13 музеев хлеба (один из них в Санкт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 прошлом веке.</w:t>
                  </w:r>
                </w:p>
              </w:txbxContent>
            </v:textbox>
          </v:shape>
        </w:pict>
      </w:r>
    </w:p>
    <w:p w:rsidR="00E7223F" w:rsidRPr="004947C9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  <w:u w:val="single"/>
        </w:rPr>
      </w:pPr>
      <w:r w:rsidRPr="004947C9">
        <w:rPr>
          <w:rFonts w:ascii="MS Reference Sans Serif" w:hAnsi="MS Reference Sans Serif"/>
          <w:b/>
          <w:color w:val="FF0000"/>
          <w:sz w:val="28"/>
          <w:szCs w:val="28"/>
          <w:u w:val="single"/>
        </w:rPr>
        <w:t>Это интересно</w:t>
      </w:r>
      <w:r w:rsidRPr="004947C9">
        <w:rPr>
          <w:rFonts w:ascii="MS Reference Sans Serif" w:hAnsi="MS Reference Sans Serif"/>
          <w:b/>
          <w:sz w:val="28"/>
          <w:szCs w:val="28"/>
          <w:u w:val="single"/>
        </w:rPr>
        <w:t>…</w:t>
      </w:r>
    </w:p>
    <w:p w:rsidR="00E7223F" w:rsidRPr="004947C9" w:rsidRDefault="00E7223F" w:rsidP="00F17162">
      <w:pPr>
        <w:jc w:val="both"/>
        <w:rPr>
          <w:rFonts w:ascii="MS Reference Sans Serif" w:hAnsi="MS Reference Sans Serif"/>
          <w:b/>
          <w:color w:val="78A200"/>
          <w:sz w:val="28"/>
          <w:szCs w:val="28"/>
        </w:rPr>
      </w:pPr>
      <w:r w:rsidRPr="004947C9">
        <w:rPr>
          <w:rFonts w:ascii="MS Reference Sans Serif" w:hAnsi="MS Reference Sans Serif"/>
          <w:b/>
          <w:color w:val="78A200"/>
          <w:sz w:val="28"/>
          <w:szCs w:val="28"/>
        </w:rPr>
        <w:t xml:space="preserve">Слово «витамин» придумал американский учёный-биохимик Казимир Функ. Он открыл, что вещество «амин», содержащееся в оболочке рисового зерна, жизненно необходимо. Соединив латинское слово «вита» («жизнь») с «амин», получилось слово «витамин». </w:t>
      </w:r>
    </w:p>
    <w:p w:rsidR="00E7223F" w:rsidRPr="004947C9" w:rsidRDefault="00E7223F" w:rsidP="00F17162">
      <w:pPr>
        <w:jc w:val="both"/>
        <w:rPr>
          <w:rFonts w:ascii="MS Reference Sans Serif" w:hAnsi="MS Reference Sans Serif"/>
          <w:b/>
          <w:color w:val="808000"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Pr="004947C9" w:rsidRDefault="00E7223F" w:rsidP="00720A7C">
      <w:pPr>
        <w:jc w:val="center"/>
        <w:rPr>
          <w:rFonts w:ascii="MS Reference Sans Serif" w:hAnsi="MS Reference Sans Serif"/>
          <w:b/>
          <w:color w:val="FF0000"/>
          <w:sz w:val="56"/>
          <w:szCs w:val="56"/>
        </w:rPr>
      </w:pPr>
      <w:r w:rsidRPr="004947C9">
        <w:rPr>
          <w:rFonts w:ascii="MS Reference Sans Serif" w:hAnsi="MS Reference Sans Serif"/>
          <w:b/>
          <w:color w:val="FF0000"/>
          <w:sz w:val="56"/>
          <w:szCs w:val="56"/>
        </w:rPr>
        <w:t>ШКОЛЬНИКОВ</w: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Pr="004947C9" w:rsidRDefault="00E7223F" w:rsidP="00F17162">
      <w:pPr>
        <w:jc w:val="both"/>
        <w:rPr>
          <w:rFonts w:ascii="Comic Sans MS" w:hAnsi="Comic Sans MS"/>
          <w:b/>
          <w:color w:val="0033CC"/>
          <w:sz w:val="32"/>
          <w:szCs w:val="32"/>
        </w:rPr>
      </w:pPr>
      <w:r w:rsidRPr="004947C9">
        <w:rPr>
          <w:rFonts w:ascii="Comic Sans MS" w:hAnsi="Comic Sans MS"/>
          <w:b/>
          <w:color w:val="0033CC"/>
          <w:sz w:val="32"/>
          <w:szCs w:val="32"/>
        </w:rPr>
        <w:t>Золотые правила питания:</w:t>
      </w:r>
    </w:p>
    <w:p w:rsidR="00E7223F" w:rsidRPr="004947C9" w:rsidRDefault="00E7223F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color w:val="0033CC"/>
          <w:sz w:val="28"/>
          <w:szCs w:val="28"/>
        </w:rPr>
      </w:pPr>
      <w:r w:rsidRPr="004947C9">
        <w:rPr>
          <w:rFonts w:ascii="MS Reference Sans Serif" w:hAnsi="MS Reference Sans Serif"/>
          <w:b/>
          <w:color w:val="0033CC"/>
          <w:sz w:val="28"/>
          <w:szCs w:val="28"/>
        </w:rPr>
        <w:t>Главное – не переедайте.</w:t>
      </w:r>
    </w:p>
    <w:p w:rsidR="00E7223F" w:rsidRPr="004947C9" w:rsidRDefault="00E7223F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color w:val="0033CC"/>
          <w:sz w:val="28"/>
          <w:szCs w:val="28"/>
        </w:rPr>
      </w:pPr>
      <w:r w:rsidRPr="004947C9">
        <w:rPr>
          <w:rFonts w:ascii="MS Reference Sans Serif" w:hAnsi="MS Reference Sans Serif"/>
          <w:b/>
          <w:color w:val="0033CC"/>
          <w:sz w:val="28"/>
          <w:szCs w:val="28"/>
        </w:rPr>
        <w:t>Ешьте в одно и тоже время простую, свежеприготовленную пищу, которая легко усваивается и соответствует потребностям организма.</w:t>
      </w:r>
    </w:p>
    <w:p w:rsidR="00E7223F" w:rsidRPr="004947C9" w:rsidRDefault="00E7223F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color w:val="0033CC"/>
          <w:sz w:val="28"/>
          <w:szCs w:val="28"/>
        </w:rPr>
      </w:pPr>
      <w:r w:rsidRPr="004947C9">
        <w:rPr>
          <w:rFonts w:ascii="MS Reference Sans Serif" w:hAnsi="MS Reference Sans Serif"/>
          <w:b/>
          <w:color w:val="0033CC"/>
          <w:sz w:val="28"/>
          <w:szCs w:val="28"/>
        </w:rPr>
        <w:t>Тщательно пережёвывайте пищу, не спешите глотать.</w:t>
      </w:r>
    </w:p>
    <w:p w:rsidR="00E7223F" w:rsidRPr="004947C9" w:rsidRDefault="00E7223F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color w:val="0033CC"/>
          <w:sz w:val="28"/>
          <w:szCs w:val="28"/>
        </w:rPr>
      </w:pPr>
      <w:r w:rsidRPr="004947C9">
        <w:rPr>
          <w:rFonts w:ascii="MS Reference Sans Serif" w:hAnsi="MS Reference Sans Serif"/>
          <w:b/>
          <w:color w:val="0033CC"/>
          <w:sz w:val="28"/>
          <w:szCs w:val="28"/>
        </w:rPr>
        <w:t>Перед приёмом пищи сделайте 5-6 дыхательных упражнений животом.</w:t>
      </w:r>
    </w:p>
    <w:p w:rsidR="00E7223F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E7223F" w:rsidRPr="00F17162" w:rsidRDefault="00E7223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noProof/>
        </w:rPr>
      </w:r>
      <w:r w:rsidRPr="00F121DF">
        <w:rPr>
          <w:rFonts w:ascii="MS Reference Sans Serif" w:hAnsi="MS Reference Sans Serif"/>
          <w:b/>
          <w:sz w:val="28"/>
          <w:szCs w:val="28"/>
        </w:rPr>
        <w:pict>
          <v:group id="_x0000_s1032" editas="canvas" style="width:234pt;height:135pt;mso-position-horizontal-relative:char;mso-position-vertical-relative:line" coordorigin="4803,4413" coordsize="7200,4320">
            <o:lock v:ext="edit" aspectratio="t"/>
            <v:shape id="_x0000_s1033" type="#_x0000_t75" style="position:absolute;left:4803;top:4413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E7223F" w:rsidRPr="00F17162" w:rsidSect="00F139E7">
      <w:pgSz w:w="16838" w:h="11906" w:orient="landscape"/>
      <w:pgMar w:top="567" w:right="567" w:bottom="360" w:left="567" w:header="709" w:footer="709" w:gutter="0"/>
      <w:cols w:num="3" w:space="708" w:equalWidth="0">
        <w:col w:w="5013" w:space="360"/>
        <w:col w:w="5220" w:space="263"/>
        <w:col w:w="48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"/>
      </v:shape>
    </w:pict>
  </w:numPicBullet>
  <w:abstractNum w:abstractNumId="0">
    <w:nsid w:val="0EC55A0E"/>
    <w:multiLevelType w:val="multilevel"/>
    <w:tmpl w:val="8248AB84"/>
    <w:lvl w:ilvl="0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1446E13"/>
    <w:multiLevelType w:val="hybridMultilevel"/>
    <w:tmpl w:val="40A8F064"/>
    <w:lvl w:ilvl="0" w:tplc="8AB0FFE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D812EBD"/>
    <w:multiLevelType w:val="hybridMultilevel"/>
    <w:tmpl w:val="8248AB84"/>
    <w:lvl w:ilvl="0" w:tplc="D12E78FC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14A"/>
    <w:rsid w:val="00103271"/>
    <w:rsid w:val="001A014A"/>
    <w:rsid w:val="00232393"/>
    <w:rsid w:val="002D388B"/>
    <w:rsid w:val="004418F7"/>
    <w:rsid w:val="0047608F"/>
    <w:rsid w:val="004947C9"/>
    <w:rsid w:val="004A4C93"/>
    <w:rsid w:val="00720A7C"/>
    <w:rsid w:val="007D54CD"/>
    <w:rsid w:val="00830819"/>
    <w:rsid w:val="008A439A"/>
    <w:rsid w:val="00914806"/>
    <w:rsid w:val="009C15EB"/>
    <w:rsid w:val="00A2030B"/>
    <w:rsid w:val="00A908BB"/>
    <w:rsid w:val="00C05CDB"/>
    <w:rsid w:val="00D0101A"/>
    <w:rsid w:val="00E00C3D"/>
    <w:rsid w:val="00E7223F"/>
    <w:rsid w:val="00EB2330"/>
    <w:rsid w:val="00EB2F99"/>
    <w:rsid w:val="00F121DF"/>
    <w:rsid w:val="00F139E7"/>
    <w:rsid w:val="00F17162"/>
    <w:rsid w:val="00F30019"/>
    <w:rsid w:val="00F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147</Words>
  <Characters>844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2009-11-13T11:10:00Z</cp:lastPrinted>
  <dcterms:created xsi:type="dcterms:W3CDTF">2012-02-16T12:09:00Z</dcterms:created>
  <dcterms:modified xsi:type="dcterms:W3CDTF">2016-04-14T07:38:00Z</dcterms:modified>
</cp:coreProperties>
</file>