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E1D6" w14:textId="45EDDABB" w:rsidR="00EE4148" w:rsidRDefault="00EE4148" w:rsidP="00356AC0">
      <w:pPr>
        <w:shd w:val="clear" w:color="auto" w:fill="FFFFFF"/>
        <w:spacing w:after="0" w:line="240" w:lineRule="auto"/>
        <w:ind w:left="14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Нагоева Ш.Ю.,</w:t>
      </w:r>
    </w:p>
    <w:p w14:paraId="50ED2028" w14:textId="186564C6" w:rsidR="00EE4148" w:rsidRDefault="00EE4148" w:rsidP="00356AC0">
      <w:pPr>
        <w:shd w:val="clear" w:color="auto" w:fill="FFFFFF"/>
        <w:spacing w:after="0" w:line="240" w:lineRule="auto"/>
        <w:ind w:left="14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начальных классов</w:t>
      </w:r>
    </w:p>
    <w:p w14:paraId="04D7BF19" w14:textId="73E7C658" w:rsidR="00EE4148" w:rsidRDefault="00EE4148" w:rsidP="00356AC0">
      <w:pPr>
        <w:shd w:val="clear" w:color="auto" w:fill="FFFFFF"/>
        <w:spacing w:after="0" w:line="240" w:lineRule="auto"/>
        <w:ind w:left="14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 «СОШ</w:t>
      </w:r>
      <w:r w:rsidR="00356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№6 имени А.Хаткова» МО «Шовгеновский район»</w:t>
      </w:r>
    </w:p>
    <w:p w14:paraId="1DB12152" w14:textId="77777777" w:rsidR="00356AC0" w:rsidRDefault="00356AC0" w:rsidP="00356AC0">
      <w:pPr>
        <w:shd w:val="clear" w:color="auto" w:fill="FFFFFF"/>
        <w:spacing w:after="0" w:line="240" w:lineRule="auto"/>
        <w:ind w:left="14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0A067D2" w14:textId="639B4A82" w:rsidR="001D155D" w:rsidRPr="00E22251" w:rsidRDefault="001D155D" w:rsidP="00E22251">
      <w:pPr>
        <w:shd w:val="clear" w:color="auto" w:fill="FFFFFF"/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2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  функциональной грамотности  на уроках русского языка</w:t>
      </w:r>
      <w:r w:rsidR="00356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начальной школе.</w:t>
      </w:r>
    </w:p>
    <w:p w14:paraId="72C15C53" w14:textId="7EFFC353" w:rsidR="002912F5" w:rsidRPr="00E22251" w:rsidRDefault="002912F5" w:rsidP="00E22251">
      <w:pPr>
        <w:shd w:val="clear" w:color="auto" w:fill="FFFFFF"/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F4F37E8" w14:textId="77777777" w:rsidR="00397946" w:rsidRPr="00E22251" w:rsidRDefault="002912F5" w:rsidP="00931C6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«Мои ученики будут узнавать новое не от меня.</w:t>
      </w:r>
    </w:p>
    <w:p w14:paraId="0F9D653E" w14:textId="7D08A281" w:rsidR="002912F5" w:rsidRPr="00E22251" w:rsidRDefault="002912F5" w:rsidP="00931C6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Они будут открывать это новое сами.</w:t>
      </w:r>
    </w:p>
    <w:p w14:paraId="2441BA9D" w14:textId="49F4D0C0" w:rsidR="002912F5" w:rsidRPr="00E22251" w:rsidRDefault="002912F5" w:rsidP="00931C6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Моя задача- помочь им раскрыться и развить собственные идеи»</w:t>
      </w:r>
    </w:p>
    <w:p w14:paraId="4F74BC9D" w14:textId="0A17E5C2" w:rsidR="002912F5" w:rsidRPr="00E22251" w:rsidRDefault="002912F5" w:rsidP="00931C6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И.Г.Песталоцци</w:t>
      </w:r>
    </w:p>
    <w:p w14:paraId="40C6A0A2" w14:textId="1B21FA64" w:rsidR="009D5510" w:rsidRPr="00E22251" w:rsidRDefault="009D5510" w:rsidP="00E2225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22251">
        <w:rPr>
          <w:rStyle w:val="c0"/>
          <w:color w:val="000000"/>
          <w:sz w:val="28"/>
          <w:szCs w:val="28"/>
        </w:rPr>
        <w:t>В связи с ввeдeниeм ФГOС НOO нapaвнe с клaссичeским oпpeдeлeниeм «гpaмoтнoсть», вoзниклo пpeдстaвлeниe «функциoнaльнaя гpaмoтнoсть». Oбучeниe peбeнкa в шкoлe в paмкaх дeйствующeй пeдaгoгичeскoй систeмы пpeдпoлaгaeт oвлaдeниe и paзвитиe им функциoнaльнoй гpaмoтнoсти. В этo пoнятиe вхoдит oвлaдeниe инициaтивнoстью, спoсoбнoстью думaть твopчeски, нeпpивычнo. Тaкиe кaчeствa дoлжн</w:t>
      </w:r>
      <w:r w:rsidR="00780447">
        <w:rPr>
          <w:rStyle w:val="c0"/>
          <w:color w:val="000000"/>
          <w:sz w:val="28"/>
          <w:szCs w:val="28"/>
        </w:rPr>
        <w:t>ы</w:t>
      </w:r>
      <w:r w:rsidRPr="00E22251">
        <w:rPr>
          <w:rStyle w:val="c0"/>
          <w:color w:val="000000"/>
          <w:sz w:val="28"/>
          <w:szCs w:val="28"/>
        </w:rPr>
        <w:t xml:space="preserve"> </w:t>
      </w:r>
      <w:r w:rsidR="00780447">
        <w:rPr>
          <w:rStyle w:val="c0"/>
          <w:color w:val="000000"/>
          <w:sz w:val="28"/>
          <w:szCs w:val="28"/>
        </w:rPr>
        <w:t xml:space="preserve">начинать </w:t>
      </w:r>
      <w:r w:rsidRPr="00E22251">
        <w:rPr>
          <w:rStyle w:val="c0"/>
          <w:color w:val="000000"/>
          <w:sz w:val="28"/>
          <w:szCs w:val="28"/>
        </w:rPr>
        <w:t>paзвивaть</w:t>
      </w:r>
      <w:r w:rsidR="00780447">
        <w:rPr>
          <w:rStyle w:val="c0"/>
          <w:color w:val="000000"/>
          <w:sz w:val="28"/>
          <w:szCs w:val="28"/>
        </w:rPr>
        <w:t>ся</w:t>
      </w:r>
      <w:r w:rsidRPr="00E22251">
        <w:rPr>
          <w:rStyle w:val="c0"/>
          <w:color w:val="000000"/>
          <w:sz w:val="28"/>
          <w:szCs w:val="28"/>
        </w:rPr>
        <w:t xml:space="preserve"> </w:t>
      </w:r>
      <w:r w:rsidR="00780447">
        <w:rPr>
          <w:rStyle w:val="c0"/>
          <w:color w:val="000000"/>
          <w:sz w:val="28"/>
          <w:szCs w:val="28"/>
        </w:rPr>
        <w:t>в начальной школе</w:t>
      </w:r>
      <w:r w:rsidRPr="00E22251">
        <w:rPr>
          <w:rStyle w:val="c0"/>
          <w:color w:val="000000"/>
          <w:sz w:val="28"/>
          <w:szCs w:val="28"/>
        </w:rPr>
        <w:t>.</w:t>
      </w:r>
    </w:p>
    <w:p w14:paraId="1F0D4543" w14:textId="1923B67F" w:rsidR="009D5510" w:rsidRPr="00E22251" w:rsidRDefault="009D5510" w:rsidP="00E2225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22251">
        <w:rPr>
          <w:rStyle w:val="c0"/>
          <w:color w:val="000000"/>
          <w:sz w:val="28"/>
          <w:szCs w:val="28"/>
        </w:rPr>
        <w:t>В oтличиe oт пpoстoй гpaмoтнoсти, кaк вoзмoжнoсти личнoсти читaть,</w:t>
      </w:r>
      <w:r w:rsidR="00780447">
        <w:rPr>
          <w:rStyle w:val="c0"/>
          <w:color w:val="000000"/>
          <w:sz w:val="28"/>
          <w:szCs w:val="28"/>
        </w:rPr>
        <w:t xml:space="preserve"> писать, считать,</w:t>
      </w:r>
      <w:r w:rsidRPr="00E22251">
        <w:rPr>
          <w:rStyle w:val="c0"/>
          <w:color w:val="000000"/>
          <w:sz w:val="28"/>
          <w:szCs w:val="28"/>
        </w:rPr>
        <w:t xml:space="preserve"> oсoзнaвaть, oфopмлять кpaткиe тeксты и сoвepшaть пpoстыe apифмeтичeскиe oпepaции, функциoнaльнaя гpaмoтнoсть являeтся дpугим уpoвнeм пoзнaний. Oснoвы функциoнaльнoй гpaмoтнoсти зaклaдывaются ужe в пepвые гoды учeбы в школе, кoгдa идeт упop нa стимулиpoвaниe peчeвoй дeятeльнoсти: обучающийся учится читaть, слушaть, писaть, гoвopить, считaть. Всe в кoмплeксe влияeт нa paзвитиe oбщeучeбных нaвыкoв, paзвивaющих интeллeкт, выпoлняющих oцeнивaниe</w:t>
      </w:r>
      <w:r w:rsidR="00780447">
        <w:rPr>
          <w:rStyle w:val="c0"/>
          <w:color w:val="000000"/>
          <w:sz w:val="28"/>
          <w:szCs w:val="28"/>
        </w:rPr>
        <w:t>,</w:t>
      </w:r>
      <w:r w:rsidRPr="00E22251">
        <w:rPr>
          <w:rStyle w:val="c0"/>
          <w:color w:val="000000"/>
          <w:sz w:val="28"/>
          <w:szCs w:val="28"/>
        </w:rPr>
        <w:t xml:space="preserve"> чтo в итoгe и oбeспeчивaeт пoявлeниe функциoнaльнoй гpaмoтнoсти.</w:t>
      </w:r>
    </w:p>
    <w:p w14:paraId="51D6039D" w14:textId="7FD5402C" w:rsidR="009D5510" w:rsidRPr="00E22251" w:rsidRDefault="009D5510" w:rsidP="00E2225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22251">
        <w:rPr>
          <w:rStyle w:val="c0"/>
          <w:color w:val="000000"/>
          <w:sz w:val="28"/>
          <w:szCs w:val="28"/>
        </w:rPr>
        <w:t>И я, как учитeль, пpeпoдaющий с пepвoгo пo чeтвepтый клaсс, дoлжна oбeспeчить нaличиe у свoeгo обучающегося кoмплeксa вaжных кoмпeтeнций, пoвлиять нa eгo пoтpeбнoсти в нeoбхoдимoсти сaмopaзвивaться, умeть твopчeски сaмoсoвepшeнствoвaться, быть гoтoвым oбучaться в услoвиях пoслeдующих oбpaзoвaтeльных этaпoв.</w:t>
      </w:r>
    </w:p>
    <w:p w14:paraId="64BBB3C3" w14:textId="56CCD167" w:rsidR="001D155D" w:rsidRPr="00E22251" w:rsidRDefault="001D155D" w:rsidP="00E2225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Проблема формирования функциональной грамотности школьников приобрела в последние годы особенную актуальность и значимость. С первых шагов школьного обучения деятельность детей становится общественно значимой и общественно оцениваемой. Именно со школой связан наиболее интенсивный и </w:t>
      </w:r>
      <w:r w:rsidR="002B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r w:rsidRPr="00E2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значимый для каждого обучающегося этап становления его функциональной грамотности.</w:t>
      </w:r>
    </w:p>
    <w:p w14:paraId="0FEC1CD4" w14:textId="1D8D3F99" w:rsidR="001D155D" w:rsidRPr="00E22251" w:rsidRDefault="001D155D" w:rsidP="00E2225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функциональная грамотность?</w:t>
      </w:r>
    </w:p>
    <w:p w14:paraId="4ECD95BE" w14:textId="0A319F5A" w:rsidR="00B430C0" w:rsidRPr="00E22251" w:rsidRDefault="00B430C0" w:rsidP="00E2225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22251">
        <w:rPr>
          <w:rStyle w:val="c0"/>
          <w:color w:val="000000"/>
          <w:sz w:val="28"/>
          <w:szCs w:val="28"/>
        </w:rPr>
        <w:t xml:space="preserve">  Функциoнaльнaя гpaмoтнoсть – этo пoнятиe, кoтopoe хapaктepизуeт вoзмoжнoсти чeлoвeкa пoльзoвaться пpиoбpeтeнными в пpoцeссe свoeй жизнeдeятeльнoсти знaниями, спoсoбнoстями и нaвыкaми, в случae нeoбхoдимoсти нaхoдить пути peшeния </w:t>
      </w:r>
      <w:r w:rsidR="002B40EB">
        <w:rPr>
          <w:rStyle w:val="c0"/>
          <w:color w:val="000000"/>
          <w:sz w:val="28"/>
          <w:szCs w:val="28"/>
        </w:rPr>
        <w:t xml:space="preserve">поставленных </w:t>
      </w:r>
      <w:r w:rsidRPr="00E22251">
        <w:rPr>
          <w:rStyle w:val="c0"/>
          <w:color w:val="000000"/>
          <w:sz w:val="28"/>
          <w:szCs w:val="28"/>
        </w:rPr>
        <w:t>зaдaч, oтнoсящихся к paзным oтpaслям зaнятoсти чeлoвeкa, a тaкжe сoциaльных вoпpoсoв, oбычнoгo eжeднeвнoгo oбщeния.</w:t>
      </w:r>
    </w:p>
    <w:p w14:paraId="5DE0BCB6" w14:textId="7FEC4149" w:rsidR="00BF7298" w:rsidRPr="00E22251" w:rsidRDefault="00B430C0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lastRenderedPageBreak/>
        <w:t xml:space="preserve">          </w:t>
      </w:r>
      <w:r w:rsidR="00BF7298" w:rsidRPr="00E22251">
        <w:rPr>
          <w:color w:val="000000"/>
          <w:sz w:val="28"/>
          <w:szCs w:val="28"/>
        </w:rPr>
        <w:t xml:space="preserve">Для успешного формирования функциональной грамотности </w:t>
      </w:r>
      <w:r w:rsidR="002B40EB">
        <w:rPr>
          <w:color w:val="000000"/>
          <w:sz w:val="28"/>
          <w:szCs w:val="28"/>
        </w:rPr>
        <w:t>обучающихся</w:t>
      </w:r>
      <w:r w:rsidR="00BF7298" w:rsidRPr="00E22251">
        <w:rPr>
          <w:color w:val="000000"/>
          <w:sz w:val="28"/>
          <w:szCs w:val="28"/>
        </w:rPr>
        <w:t>, достижения ключевых и предметных компетенций на уроках начальной школы</w:t>
      </w:r>
      <w:r w:rsidR="00E22251">
        <w:rPr>
          <w:color w:val="000000"/>
          <w:sz w:val="28"/>
          <w:szCs w:val="28"/>
        </w:rPr>
        <w:t>,</w:t>
      </w:r>
      <w:r w:rsidR="00BF7298" w:rsidRPr="00E22251">
        <w:rPr>
          <w:color w:val="000000"/>
          <w:sz w:val="28"/>
          <w:szCs w:val="28"/>
        </w:rPr>
        <w:t xml:space="preserve"> необходимо соблюдать следующие условия:</w:t>
      </w:r>
    </w:p>
    <w:p w14:paraId="11B47C98" w14:textId="5BFD12FC" w:rsidR="00BF7298" w:rsidRPr="00E22251" w:rsidRDefault="00BF7298" w:rsidP="00356AC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обучение должно носить деятельностный характер (одна из целевых функций обучения любому предмету в начальной школе – формирование у школьников умений самостоятельной учебной деятельности</w:t>
      </w:r>
      <w:r w:rsidR="002B40EB">
        <w:rPr>
          <w:color w:val="000000"/>
          <w:sz w:val="28"/>
          <w:szCs w:val="28"/>
        </w:rPr>
        <w:t>);</w:t>
      </w:r>
    </w:p>
    <w:p w14:paraId="541C8AF7" w14:textId="43CE34A0" w:rsidR="00BF7298" w:rsidRPr="00E22251" w:rsidRDefault="00E22251" w:rsidP="00356AC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="00BF7298" w:rsidRPr="00E22251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BF7298" w:rsidRPr="00E22251">
        <w:rPr>
          <w:color w:val="000000"/>
          <w:sz w:val="28"/>
          <w:szCs w:val="28"/>
        </w:rPr>
        <w:t>щиеся должны стать активными участниками изучения нового материала;</w:t>
      </w:r>
    </w:p>
    <w:p w14:paraId="660C04F6" w14:textId="6AA80A3E" w:rsidR="00BF7298" w:rsidRPr="00E22251" w:rsidRDefault="00BF7298" w:rsidP="00356AC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в урочной деятельности использовать  формы групповой</w:t>
      </w:r>
      <w:r w:rsidR="002B40EB">
        <w:rPr>
          <w:color w:val="000000"/>
          <w:sz w:val="28"/>
          <w:szCs w:val="28"/>
        </w:rPr>
        <w:t xml:space="preserve"> и индивидуальной </w:t>
      </w:r>
      <w:r w:rsidRPr="00E22251">
        <w:rPr>
          <w:color w:val="000000"/>
          <w:sz w:val="28"/>
          <w:szCs w:val="28"/>
        </w:rPr>
        <w:t xml:space="preserve"> работы;</w:t>
      </w:r>
    </w:p>
    <w:p w14:paraId="76274C65" w14:textId="77777777" w:rsidR="00BF7298" w:rsidRPr="00E22251" w:rsidRDefault="00BF7298" w:rsidP="00356AC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применять такие образовательные технологии, как:</w:t>
      </w:r>
    </w:p>
    <w:p w14:paraId="5CAAC8A2" w14:textId="4B9DD5F2" w:rsidR="00BF7298" w:rsidRPr="00E22251" w:rsidRDefault="002B40EB" w:rsidP="002B40E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F7298" w:rsidRPr="00E22251">
        <w:rPr>
          <w:color w:val="000000"/>
          <w:sz w:val="28"/>
          <w:szCs w:val="28"/>
        </w:rPr>
        <w:t>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14:paraId="1EDFD821" w14:textId="55A5A01F" w:rsidR="00BF7298" w:rsidRPr="00E22251" w:rsidRDefault="002B40EB" w:rsidP="002B40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BF7298" w:rsidRPr="00E22251">
        <w:rPr>
          <w:color w:val="000000"/>
          <w:sz w:val="28"/>
          <w:szCs w:val="28"/>
        </w:rPr>
        <w:t xml:space="preserve">технология формирования типа правильной читательской деятельности, </w:t>
      </w:r>
      <w:r>
        <w:rPr>
          <w:color w:val="000000"/>
          <w:sz w:val="28"/>
          <w:szCs w:val="28"/>
        </w:rPr>
        <w:t xml:space="preserve">    </w:t>
      </w:r>
      <w:r w:rsidR="00BF7298" w:rsidRPr="00E22251">
        <w:rPr>
          <w:color w:val="000000"/>
          <w:sz w:val="28"/>
          <w:szCs w:val="28"/>
        </w:rPr>
        <w:t>создающая условия для развития важнейших коммуникативных умений;</w:t>
      </w:r>
    </w:p>
    <w:p w14:paraId="0C732556" w14:textId="15F14437" w:rsidR="00BF7298" w:rsidRPr="00E22251" w:rsidRDefault="002B40EB" w:rsidP="002B40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BF7298" w:rsidRPr="00E22251">
        <w:rPr>
          <w:color w:val="000000"/>
          <w:sz w:val="28"/>
          <w:szCs w:val="28"/>
        </w:rPr>
        <w:t>технология проектной деятельности, обеспечивающая условия для формирования всех видов УУД;</w:t>
      </w:r>
    </w:p>
    <w:p w14:paraId="3AD3AC37" w14:textId="683D48AE" w:rsidR="00BF7298" w:rsidRPr="00E22251" w:rsidRDefault="002B40EB" w:rsidP="002B40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BF7298" w:rsidRPr="00E22251">
        <w:rPr>
          <w:color w:val="000000"/>
          <w:sz w:val="28"/>
          <w:szCs w:val="28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14:paraId="6CFB04BF" w14:textId="6537EB18" w:rsidR="00906F1C" w:rsidRPr="00E22251" w:rsidRDefault="002B40EB" w:rsidP="002B40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="00BF7298" w:rsidRPr="00E22251">
        <w:rPr>
          <w:color w:val="000000"/>
          <w:sz w:val="28"/>
          <w:szCs w:val="28"/>
        </w:rPr>
        <w:t xml:space="preserve">технология оценивания учебных достижений </w:t>
      </w:r>
      <w:r w:rsidR="00E22251">
        <w:rPr>
          <w:color w:val="000000"/>
          <w:sz w:val="28"/>
          <w:szCs w:val="28"/>
        </w:rPr>
        <w:t>об</w:t>
      </w:r>
      <w:r w:rsidR="00BF7298" w:rsidRPr="00E22251">
        <w:rPr>
          <w:color w:val="000000"/>
          <w:sz w:val="28"/>
          <w:szCs w:val="28"/>
        </w:rPr>
        <w:t>уча</w:t>
      </w:r>
      <w:r w:rsidR="00E22251">
        <w:rPr>
          <w:color w:val="000000"/>
          <w:sz w:val="28"/>
          <w:szCs w:val="28"/>
        </w:rPr>
        <w:t>ю</w:t>
      </w:r>
      <w:r w:rsidR="00BF7298" w:rsidRPr="00E22251">
        <w:rPr>
          <w:color w:val="000000"/>
          <w:sz w:val="28"/>
          <w:szCs w:val="28"/>
        </w:rPr>
        <w:t>щихся.</w:t>
      </w:r>
    </w:p>
    <w:p w14:paraId="07C81E0B" w14:textId="637484E0" w:rsidR="00B61A03" w:rsidRPr="00E22251" w:rsidRDefault="00397946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Начальная школа – это первые шаги ребенка к самостоятельной жизни. </w:t>
      </w:r>
      <w:r w:rsidR="00B61A03" w:rsidRPr="00E22251">
        <w:rPr>
          <w:color w:val="000000"/>
          <w:sz w:val="28"/>
          <w:szCs w:val="28"/>
        </w:rPr>
        <w:t xml:space="preserve">          </w:t>
      </w:r>
      <w:r w:rsidR="00AF0410">
        <w:rPr>
          <w:color w:val="000000"/>
          <w:sz w:val="28"/>
          <w:szCs w:val="28"/>
        </w:rPr>
        <w:t xml:space="preserve">И я, как учитель начальных классов, должна готовить несмышленых детей, впервые переступивших порог школы, к этому. </w:t>
      </w:r>
      <w:r w:rsidRPr="00E22251">
        <w:rPr>
          <w:color w:val="000000"/>
          <w:sz w:val="28"/>
          <w:szCs w:val="28"/>
        </w:rPr>
        <w:t>Современное общество обладает важной отличительной особенностью: оно постоянно и стремительно меняется. Нельзя жить в таком обществе, заранее не подготовившись.</w:t>
      </w:r>
      <w:r w:rsidR="00B61A03" w:rsidRPr="00E22251">
        <w:rPr>
          <w:color w:val="000000"/>
          <w:sz w:val="28"/>
          <w:szCs w:val="28"/>
        </w:rPr>
        <w:t xml:space="preserve"> </w:t>
      </w:r>
    </w:p>
    <w:p w14:paraId="57F0C84D" w14:textId="13E13601" w:rsidR="00B61A03" w:rsidRPr="00E22251" w:rsidRDefault="00B61A03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Моя цель: воспитать функционально грамотную личность.</w:t>
      </w:r>
    </w:p>
    <w:p w14:paraId="14220A62" w14:textId="77777777" w:rsidR="00B61A03" w:rsidRPr="00E22251" w:rsidRDefault="00B61A03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Что же включает в себя функциональная грамотность? </w:t>
      </w:r>
    </w:p>
    <w:p w14:paraId="4B411DA5" w14:textId="7A519C4E" w:rsidR="00B61A03" w:rsidRPr="00E22251" w:rsidRDefault="00B61A03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Это:</w:t>
      </w:r>
    </w:p>
    <w:p w14:paraId="2D0F86EC" w14:textId="29877E29" w:rsidR="00B61A03" w:rsidRPr="00E22251" w:rsidRDefault="00B61A03" w:rsidP="00356A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умение самостоятельно добывать новые знания;</w:t>
      </w:r>
    </w:p>
    <w:p w14:paraId="47B7DD55" w14:textId="31E303ED" w:rsidR="00B61A03" w:rsidRPr="00E22251" w:rsidRDefault="00B61A03" w:rsidP="00356A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постоянно учиться и использовать новые знания в своей</w:t>
      </w:r>
      <w:r w:rsidR="00AF0410">
        <w:rPr>
          <w:color w:val="000000"/>
          <w:sz w:val="28"/>
          <w:szCs w:val="28"/>
        </w:rPr>
        <w:t xml:space="preserve"> дальнейшей </w:t>
      </w:r>
      <w:r w:rsidRPr="00E22251">
        <w:rPr>
          <w:color w:val="000000"/>
          <w:sz w:val="28"/>
          <w:szCs w:val="28"/>
        </w:rPr>
        <w:t xml:space="preserve"> жизни;</w:t>
      </w:r>
    </w:p>
    <w:p w14:paraId="73B2D84C" w14:textId="6F16B803" w:rsidR="00B61A03" w:rsidRPr="00E22251" w:rsidRDefault="00B61A03" w:rsidP="00356A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умение адаптироваться в любых условиях и наладить контакт с </w:t>
      </w:r>
      <w:r w:rsidR="002B40EB">
        <w:rPr>
          <w:color w:val="000000"/>
          <w:sz w:val="28"/>
          <w:szCs w:val="28"/>
        </w:rPr>
        <w:t>окружающими</w:t>
      </w:r>
      <w:r w:rsidRPr="00E22251">
        <w:rPr>
          <w:color w:val="000000"/>
          <w:sz w:val="28"/>
          <w:szCs w:val="28"/>
        </w:rPr>
        <w:t>;</w:t>
      </w:r>
    </w:p>
    <w:p w14:paraId="197E193F" w14:textId="526C5936" w:rsidR="00B61A03" w:rsidRPr="00E22251" w:rsidRDefault="002B40EB" w:rsidP="00356A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стараться </w:t>
      </w:r>
      <w:r w:rsidR="00B61A03" w:rsidRPr="00E22251">
        <w:rPr>
          <w:color w:val="000000"/>
          <w:sz w:val="28"/>
          <w:szCs w:val="28"/>
        </w:rPr>
        <w:t>постоянно меняться к лучшему, находит</w:t>
      </w:r>
      <w:r w:rsidR="00AF0410">
        <w:rPr>
          <w:color w:val="000000"/>
          <w:sz w:val="28"/>
          <w:szCs w:val="28"/>
        </w:rPr>
        <w:t>ь</w:t>
      </w:r>
      <w:r w:rsidR="00B61A03" w:rsidRPr="00E22251">
        <w:rPr>
          <w:color w:val="000000"/>
          <w:sz w:val="28"/>
          <w:szCs w:val="28"/>
        </w:rPr>
        <w:t xml:space="preserve"> новые пути решения жизненных проблем.</w:t>
      </w:r>
    </w:p>
    <w:p w14:paraId="159B35FE" w14:textId="3630A3D3" w:rsidR="00B61A03" w:rsidRPr="00E22251" w:rsidRDefault="00AF0B10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</w:t>
      </w:r>
      <w:r w:rsidR="00B61A03" w:rsidRPr="00E22251">
        <w:rPr>
          <w:color w:val="000000"/>
          <w:sz w:val="28"/>
          <w:szCs w:val="28"/>
        </w:rPr>
        <w:t>Большое поле деятельности в данном направлении имеют уроки русского языка</w:t>
      </w:r>
      <w:r w:rsidRPr="00E22251">
        <w:rPr>
          <w:color w:val="000000"/>
          <w:sz w:val="28"/>
          <w:szCs w:val="28"/>
        </w:rPr>
        <w:t>.</w:t>
      </w:r>
    </w:p>
    <w:p w14:paraId="0CDDACE1" w14:textId="77777777" w:rsidR="00AF0B10" w:rsidRPr="00E22251" w:rsidRDefault="00AF0B10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 </w:t>
      </w:r>
      <w:r w:rsidR="00B61A03" w:rsidRPr="00E22251">
        <w:rPr>
          <w:color w:val="000000"/>
          <w:sz w:val="28"/>
          <w:szCs w:val="28"/>
        </w:rPr>
        <w:t xml:space="preserve">Основополагающим этапом развития функциональной грамотности является мотивация, то есть желание учиться, познавать новое. </w:t>
      </w:r>
    </w:p>
    <w:p w14:paraId="1642E94C" w14:textId="080D6CC1" w:rsidR="00B61A03" w:rsidRPr="00E22251" w:rsidRDefault="00AF0B10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 </w:t>
      </w:r>
      <w:r w:rsidR="00B61A03" w:rsidRPr="00E22251">
        <w:rPr>
          <w:color w:val="000000"/>
          <w:sz w:val="28"/>
          <w:szCs w:val="28"/>
        </w:rPr>
        <w:t xml:space="preserve">С самого начала урока </w:t>
      </w:r>
      <w:r w:rsidRPr="00E22251">
        <w:rPr>
          <w:color w:val="000000"/>
          <w:sz w:val="28"/>
          <w:szCs w:val="28"/>
        </w:rPr>
        <w:t xml:space="preserve">я </w:t>
      </w:r>
      <w:r w:rsidR="00B61A03" w:rsidRPr="00E22251">
        <w:rPr>
          <w:color w:val="000000"/>
          <w:sz w:val="28"/>
          <w:szCs w:val="28"/>
        </w:rPr>
        <w:t>создаю ситуацию успеха на уроке.</w:t>
      </w:r>
      <w:r w:rsidRPr="00E22251">
        <w:rPr>
          <w:color w:val="000000"/>
          <w:sz w:val="28"/>
          <w:szCs w:val="28"/>
        </w:rPr>
        <w:t xml:space="preserve"> </w:t>
      </w:r>
      <w:r w:rsidR="00B61A03" w:rsidRPr="00E22251">
        <w:rPr>
          <w:color w:val="000000"/>
          <w:sz w:val="28"/>
          <w:szCs w:val="28"/>
        </w:rPr>
        <w:t xml:space="preserve">Вместе с </w:t>
      </w:r>
      <w:r w:rsidRPr="00E22251">
        <w:rPr>
          <w:color w:val="000000"/>
          <w:sz w:val="28"/>
          <w:szCs w:val="28"/>
        </w:rPr>
        <w:t>об</w:t>
      </w:r>
      <w:r w:rsidR="00B61A03" w:rsidRPr="00E22251">
        <w:rPr>
          <w:color w:val="000000"/>
          <w:sz w:val="28"/>
          <w:szCs w:val="28"/>
        </w:rPr>
        <w:t>уча</w:t>
      </w:r>
      <w:r w:rsidRPr="00E22251">
        <w:rPr>
          <w:color w:val="000000"/>
          <w:sz w:val="28"/>
          <w:szCs w:val="28"/>
        </w:rPr>
        <w:t>ю</w:t>
      </w:r>
      <w:r w:rsidR="00B61A03" w:rsidRPr="00E22251">
        <w:rPr>
          <w:color w:val="000000"/>
          <w:sz w:val="28"/>
          <w:szCs w:val="28"/>
        </w:rPr>
        <w:t>щимися произношу вслух:</w:t>
      </w:r>
    </w:p>
    <w:p w14:paraId="1FFCB305" w14:textId="77777777" w:rsidR="00B61A03" w:rsidRPr="00E22251" w:rsidRDefault="00B61A03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lastRenderedPageBreak/>
        <w:t>В класс пришли мы все учиться,</w:t>
      </w:r>
    </w:p>
    <w:p w14:paraId="681E2F7E" w14:textId="0611D034" w:rsidR="00B61A03" w:rsidRPr="00E22251" w:rsidRDefault="00B61A03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Не лениться, а трудиться.</w:t>
      </w:r>
    </w:p>
    <w:p w14:paraId="6910EB02" w14:textId="77777777" w:rsidR="00B61A03" w:rsidRPr="00E22251" w:rsidRDefault="00B61A03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Слушаем внимательно,</w:t>
      </w:r>
    </w:p>
    <w:p w14:paraId="49149DB1" w14:textId="77777777" w:rsidR="00B61A03" w:rsidRPr="00E22251" w:rsidRDefault="00B61A03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Пишем все старательно.</w:t>
      </w:r>
    </w:p>
    <w:p w14:paraId="41A0401E" w14:textId="77777777" w:rsidR="00B61A03" w:rsidRPr="00E22251" w:rsidRDefault="00B61A03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Мы – веселый дружный класс,</w:t>
      </w:r>
    </w:p>
    <w:p w14:paraId="190E628B" w14:textId="17D2920E" w:rsidR="00B61A03" w:rsidRPr="00E22251" w:rsidRDefault="00B61A03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Все получится у нас!</w:t>
      </w:r>
    </w:p>
    <w:p w14:paraId="57E72784" w14:textId="3962FB69" w:rsidR="00B61A03" w:rsidRPr="00E22251" w:rsidRDefault="00AF0B10" w:rsidP="00E22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 Я думаю, что с</w:t>
      </w:r>
      <w:r w:rsidR="00B61A03" w:rsidRPr="00E22251">
        <w:rPr>
          <w:color w:val="000000"/>
          <w:sz w:val="28"/>
          <w:szCs w:val="28"/>
        </w:rPr>
        <w:t xml:space="preserve"> положительным настроем ребенку легче включаться в учебную деятельность</w:t>
      </w:r>
      <w:r w:rsidR="00AF0410">
        <w:rPr>
          <w:color w:val="000000"/>
          <w:sz w:val="28"/>
          <w:szCs w:val="28"/>
        </w:rPr>
        <w:t>, получить заряд бодрости</w:t>
      </w:r>
      <w:r w:rsidR="002B40EB">
        <w:rPr>
          <w:color w:val="000000"/>
          <w:sz w:val="28"/>
          <w:szCs w:val="28"/>
        </w:rPr>
        <w:t xml:space="preserve"> для дальнейшей работы на уроке</w:t>
      </w:r>
      <w:r w:rsidR="00AF0410">
        <w:rPr>
          <w:color w:val="000000"/>
          <w:sz w:val="28"/>
          <w:szCs w:val="28"/>
        </w:rPr>
        <w:t>.</w:t>
      </w:r>
    </w:p>
    <w:p w14:paraId="59E3D58F" w14:textId="74BFBC43" w:rsidR="00B61A03" w:rsidRPr="00E22251" w:rsidRDefault="00AF0B10" w:rsidP="00E22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 </w:t>
      </w:r>
      <w:r w:rsidR="00B61A03" w:rsidRPr="00E22251">
        <w:rPr>
          <w:color w:val="000000"/>
          <w:sz w:val="28"/>
          <w:szCs w:val="28"/>
        </w:rPr>
        <w:t xml:space="preserve">В течение всего урока важно поощрять </w:t>
      </w:r>
      <w:r w:rsidRPr="00E22251">
        <w:rPr>
          <w:color w:val="000000"/>
          <w:sz w:val="28"/>
          <w:szCs w:val="28"/>
        </w:rPr>
        <w:t>об</w:t>
      </w:r>
      <w:r w:rsidR="00B61A03" w:rsidRPr="00E22251">
        <w:rPr>
          <w:color w:val="000000"/>
          <w:sz w:val="28"/>
          <w:szCs w:val="28"/>
        </w:rPr>
        <w:t>уча</w:t>
      </w:r>
      <w:r w:rsidRPr="00E22251">
        <w:rPr>
          <w:color w:val="000000"/>
          <w:sz w:val="28"/>
          <w:szCs w:val="28"/>
        </w:rPr>
        <w:t>ю</w:t>
      </w:r>
      <w:r w:rsidR="00B61A03" w:rsidRPr="00E22251">
        <w:rPr>
          <w:color w:val="000000"/>
          <w:sz w:val="28"/>
          <w:szCs w:val="28"/>
        </w:rPr>
        <w:t>щихся за правильно обоснованный ответ, нахождение новых нестандартных решений поставленных на уроке задач, умение самостоятельно выполнить то или иное задание</w:t>
      </w:r>
      <w:r w:rsidR="009D5510" w:rsidRPr="00E22251">
        <w:rPr>
          <w:color w:val="000000"/>
          <w:sz w:val="28"/>
          <w:szCs w:val="28"/>
        </w:rPr>
        <w:t>.</w:t>
      </w:r>
      <w:r w:rsidR="00B61A03" w:rsidRPr="00E22251">
        <w:rPr>
          <w:color w:val="000000"/>
          <w:sz w:val="28"/>
          <w:szCs w:val="28"/>
        </w:rPr>
        <w:t xml:space="preserve"> Если ученик на каком-то этапе урока отличился особым упорством, умело выстроенным устным высказыванием, </w:t>
      </w:r>
      <w:r w:rsidR="009D5510" w:rsidRPr="00E22251">
        <w:rPr>
          <w:color w:val="000000"/>
          <w:sz w:val="28"/>
          <w:szCs w:val="28"/>
        </w:rPr>
        <w:t xml:space="preserve">мы всем классом </w:t>
      </w:r>
      <w:r w:rsidR="00B61A03" w:rsidRPr="00E22251">
        <w:rPr>
          <w:color w:val="000000"/>
          <w:sz w:val="28"/>
          <w:szCs w:val="28"/>
        </w:rPr>
        <w:t>хлопа</w:t>
      </w:r>
      <w:r w:rsidR="009D5510" w:rsidRPr="00E22251">
        <w:rPr>
          <w:color w:val="000000"/>
          <w:sz w:val="28"/>
          <w:szCs w:val="28"/>
        </w:rPr>
        <w:t>ем ему и говорим</w:t>
      </w:r>
      <w:r w:rsidR="00B61A03" w:rsidRPr="00E22251">
        <w:rPr>
          <w:color w:val="000000"/>
          <w:sz w:val="28"/>
          <w:szCs w:val="28"/>
        </w:rPr>
        <w:t xml:space="preserve"> «Молодец». В такие моменты </w:t>
      </w:r>
      <w:r w:rsidR="00D063F8">
        <w:rPr>
          <w:color w:val="000000"/>
          <w:sz w:val="28"/>
          <w:szCs w:val="28"/>
        </w:rPr>
        <w:t xml:space="preserve">очень </w:t>
      </w:r>
      <w:r w:rsidR="009D5510" w:rsidRPr="00E22251">
        <w:rPr>
          <w:color w:val="000000"/>
          <w:sz w:val="28"/>
          <w:szCs w:val="28"/>
        </w:rPr>
        <w:t>важно поддержать такого ребенка, чтобы и другим захотелось так же выделиться и получить такое устное поощрение.</w:t>
      </w:r>
    </w:p>
    <w:p w14:paraId="1484AA4A" w14:textId="78239F4B" w:rsidR="00B61A03" w:rsidRPr="00E22251" w:rsidRDefault="00AF0B10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</w:t>
      </w:r>
      <w:r w:rsidR="00B61A03" w:rsidRPr="00E22251">
        <w:rPr>
          <w:color w:val="000000"/>
          <w:sz w:val="28"/>
          <w:szCs w:val="28"/>
        </w:rPr>
        <w:t>Важнейшими условиями развития функциональной грамотности являются:</w:t>
      </w:r>
    </w:p>
    <w:p w14:paraId="40859C78" w14:textId="77777777" w:rsidR="00B61A03" w:rsidRPr="00E22251" w:rsidRDefault="00B61A03" w:rsidP="00356A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системно-деятельностный подход;</w:t>
      </w:r>
    </w:p>
    <w:p w14:paraId="39169B9A" w14:textId="201DB788" w:rsidR="00B61A03" w:rsidRPr="00E22251" w:rsidRDefault="00B61A03" w:rsidP="00356A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развитие самостоятельности и ответственности ребенка за проделанную работу на уроке.</w:t>
      </w:r>
    </w:p>
    <w:p w14:paraId="335C34FE" w14:textId="2E2411B3" w:rsidR="00B61A03" w:rsidRPr="00E22251" w:rsidRDefault="00B430C0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</w:t>
      </w:r>
      <w:r w:rsidR="00B61A03" w:rsidRPr="00E22251">
        <w:rPr>
          <w:color w:val="000000"/>
          <w:sz w:val="28"/>
          <w:szCs w:val="28"/>
        </w:rPr>
        <w:t>На уроках применяю следующие технологии:</w:t>
      </w:r>
    </w:p>
    <w:p w14:paraId="4F622F4A" w14:textId="7DC4AD62" w:rsidR="00B61A03" w:rsidRPr="00E22251" w:rsidRDefault="00B61A03" w:rsidP="00356AC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проблемно-диалогическая технология освоения новых знаний;</w:t>
      </w:r>
    </w:p>
    <w:p w14:paraId="69E07EC4" w14:textId="654BB356" w:rsidR="00B61A03" w:rsidRPr="00E22251" w:rsidRDefault="00B430C0" w:rsidP="00356AC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т</w:t>
      </w:r>
      <w:r w:rsidR="00B61A03" w:rsidRPr="00E22251">
        <w:rPr>
          <w:color w:val="000000"/>
          <w:sz w:val="28"/>
          <w:szCs w:val="28"/>
        </w:rPr>
        <w:t>ехнология формирования у младших школьников контрольно-оценочной самостоятельности;</w:t>
      </w:r>
    </w:p>
    <w:p w14:paraId="646C0988" w14:textId="77777777" w:rsidR="00B61A03" w:rsidRPr="00E22251" w:rsidRDefault="00B61A03" w:rsidP="00356AC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уровневая дифференциация обучения;</w:t>
      </w:r>
    </w:p>
    <w:p w14:paraId="38A1D434" w14:textId="77777777" w:rsidR="00B61A03" w:rsidRPr="00E22251" w:rsidRDefault="00B61A03" w:rsidP="00356AC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здоровьесберегающие технологии;</w:t>
      </w:r>
    </w:p>
    <w:p w14:paraId="7E32FA8E" w14:textId="184D42F8" w:rsidR="00962BF4" w:rsidRPr="00E22251" w:rsidRDefault="00B61A03" w:rsidP="00356AC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технология развития критического мышления.</w:t>
      </w:r>
    </w:p>
    <w:p w14:paraId="04C312F9" w14:textId="4D5B1F1D" w:rsidR="00962BF4" w:rsidRPr="00E22251" w:rsidRDefault="00B430C0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</w:t>
      </w:r>
      <w:r w:rsidR="00962BF4" w:rsidRPr="00E22251">
        <w:rPr>
          <w:color w:val="000000"/>
          <w:sz w:val="28"/>
          <w:szCs w:val="28"/>
        </w:rPr>
        <w:t xml:space="preserve">На уроках русского языка в понятие «функциональная грамотность» </w:t>
      </w:r>
      <w:r w:rsidR="00D063F8">
        <w:rPr>
          <w:color w:val="000000"/>
          <w:sz w:val="28"/>
          <w:szCs w:val="28"/>
        </w:rPr>
        <w:t>я вкладываю</w:t>
      </w:r>
      <w:r w:rsidR="00962BF4" w:rsidRPr="00E22251">
        <w:rPr>
          <w:color w:val="000000"/>
          <w:sz w:val="28"/>
          <w:szCs w:val="28"/>
        </w:rPr>
        <w:t>:</w:t>
      </w:r>
    </w:p>
    <w:p w14:paraId="4ABB97D3" w14:textId="1C1102CE" w:rsidR="00962BF4" w:rsidRPr="00E22251" w:rsidRDefault="00962BF4" w:rsidP="00356AC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умение находить в слове </w:t>
      </w:r>
      <w:r w:rsidR="00D063F8">
        <w:rPr>
          <w:color w:val="000000"/>
          <w:sz w:val="28"/>
          <w:szCs w:val="28"/>
        </w:rPr>
        <w:t>«</w:t>
      </w:r>
      <w:r w:rsidRPr="00E22251">
        <w:rPr>
          <w:color w:val="000000"/>
          <w:sz w:val="28"/>
          <w:szCs w:val="28"/>
        </w:rPr>
        <w:t>опасные места</w:t>
      </w:r>
      <w:r w:rsidR="00D063F8">
        <w:rPr>
          <w:color w:val="000000"/>
          <w:sz w:val="28"/>
          <w:szCs w:val="28"/>
        </w:rPr>
        <w:t>»</w:t>
      </w:r>
      <w:r w:rsidRPr="00E22251">
        <w:rPr>
          <w:color w:val="000000"/>
          <w:sz w:val="28"/>
          <w:szCs w:val="28"/>
        </w:rPr>
        <w:t xml:space="preserve"> и применять орфографические правила;</w:t>
      </w:r>
    </w:p>
    <w:p w14:paraId="19BC4A6D" w14:textId="140D3B45" w:rsidR="00962BF4" w:rsidRPr="00E22251" w:rsidRDefault="00962BF4" w:rsidP="00356AC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умение работать с текстом (составлять из слов предложения, из предложений текст, составлять план прочитанного и </w:t>
      </w:r>
      <w:r w:rsidR="00D063F8">
        <w:rPr>
          <w:color w:val="000000"/>
          <w:sz w:val="28"/>
          <w:szCs w:val="28"/>
        </w:rPr>
        <w:t>многое другое</w:t>
      </w:r>
      <w:r w:rsidRPr="00E22251">
        <w:rPr>
          <w:color w:val="000000"/>
          <w:sz w:val="28"/>
          <w:szCs w:val="28"/>
        </w:rPr>
        <w:t>);</w:t>
      </w:r>
    </w:p>
    <w:p w14:paraId="67800A17" w14:textId="4FCBF24A" w:rsidR="00962BF4" w:rsidRPr="00E22251" w:rsidRDefault="00962BF4" w:rsidP="00356AC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умение правильно выразить свои мысли в устной и письменной речи.</w:t>
      </w:r>
    </w:p>
    <w:p w14:paraId="21DD6487" w14:textId="783AB95E" w:rsidR="00962BF4" w:rsidRPr="00E22251" w:rsidRDefault="00B430C0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</w:t>
      </w:r>
      <w:r w:rsidR="000D305D" w:rsidRPr="00E22251">
        <w:rPr>
          <w:color w:val="000000"/>
          <w:sz w:val="28"/>
          <w:szCs w:val="28"/>
        </w:rPr>
        <w:t xml:space="preserve">  </w:t>
      </w:r>
      <w:r w:rsidR="00962BF4" w:rsidRPr="00E22251">
        <w:rPr>
          <w:color w:val="000000"/>
          <w:sz w:val="28"/>
          <w:szCs w:val="28"/>
        </w:rPr>
        <w:t xml:space="preserve">Важно научить ребенка с самых первых этапов становления письма мыслить логически, находить в слове </w:t>
      </w:r>
      <w:r w:rsidR="000D305D" w:rsidRPr="00E22251">
        <w:rPr>
          <w:color w:val="000000"/>
          <w:sz w:val="28"/>
          <w:szCs w:val="28"/>
        </w:rPr>
        <w:t xml:space="preserve">опасное </w:t>
      </w:r>
      <w:r w:rsidR="00962BF4" w:rsidRPr="00E22251">
        <w:rPr>
          <w:color w:val="000000"/>
          <w:sz w:val="28"/>
          <w:szCs w:val="28"/>
        </w:rPr>
        <w:t>место</w:t>
      </w:r>
      <w:r w:rsidR="000D305D" w:rsidRPr="00E22251">
        <w:rPr>
          <w:color w:val="000000"/>
          <w:sz w:val="28"/>
          <w:szCs w:val="28"/>
        </w:rPr>
        <w:t xml:space="preserve"> (</w:t>
      </w:r>
      <w:r w:rsidR="00962BF4" w:rsidRPr="00E22251">
        <w:rPr>
          <w:color w:val="000000"/>
          <w:sz w:val="28"/>
          <w:szCs w:val="28"/>
        </w:rPr>
        <w:t>где можно допустить ошибку</w:t>
      </w:r>
      <w:r w:rsidR="000D305D" w:rsidRPr="00E22251">
        <w:rPr>
          <w:color w:val="000000"/>
          <w:sz w:val="28"/>
          <w:szCs w:val="28"/>
        </w:rPr>
        <w:t>)</w:t>
      </w:r>
      <w:r w:rsidR="00962BF4" w:rsidRPr="00E22251">
        <w:rPr>
          <w:color w:val="000000"/>
          <w:sz w:val="28"/>
          <w:szCs w:val="28"/>
        </w:rPr>
        <w:t xml:space="preserve">. Для этого </w:t>
      </w:r>
      <w:r w:rsidR="000D305D" w:rsidRPr="00E22251">
        <w:rPr>
          <w:color w:val="000000"/>
          <w:sz w:val="28"/>
          <w:szCs w:val="28"/>
        </w:rPr>
        <w:t xml:space="preserve">я </w:t>
      </w:r>
      <w:r w:rsidR="00962BF4" w:rsidRPr="00E22251">
        <w:rPr>
          <w:color w:val="000000"/>
          <w:sz w:val="28"/>
          <w:szCs w:val="28"/>
        </w:rPr>
        <w:t>на урок</w:t>
      </w:r>
      <w:r w:rsidR="00E22251">
        <w:rPr>
          <w:color w:val="000000"/>
          <w:sz w:val="28"/>
          <w:szCs w:val="28"/>
        </w:rPr>
        <w:t>ах русского языка</w:t>
      </w:r>
      <w:r w:rsidR="00962BF4" w:rsidRPr="00E22251">
        <w:rPr>
          <w:color w:val="000000"/>
          <w:sz w:val="28"/>
          <w:szCs w:val="28"/>
        </w:rPr>
        <w:t xml:space="preserve"> применяю зеленый стержень для обозначения орфограмм</w:t>
      </w:r>
      <w:r w:rsidR="000D305D" w:rsidRPr="00E22251">
        <w:rPr>
          <w:color w:val="000000"/>
          <w:sz w:val="28"/>
          <w:szCs w:val="28"/>
        </w:rPr>
        <w:t>. Обучающийся</w:t>
      </w:r>
      <w:r w:rsidR="00962BF4" w:rsidRPr="00E22251">
        <w:rPr>
          <w:color w:val="000000"/>
          <w:sz w:val="28"/>
          <w:szCs w:val="28"/>
        </w:rPr>
        <w:t xml:space="preserve"> находит опасное место в слове и начинает </w:t>
      </w:r>
      <w:r w:rsidR="000D305D" w:rsidRPr="00E22251">
        <w:rPr>
          <w:color w:val="000000"/>
          <w:sz w:val="28"/>
          <w:szCs w:val="28"/>
        </w:rPr>
        <w:t>думать</w:t>
      </w:r>
      <w:r w:rsidR="00D063F8">
        <w:rPr>
          <w:color w:val="000000"/>
          <w:sz w:val="28"/>
          <w:szCs w:val="28"/>
        </w:rPr>
        <w:t>, вспоминать на какое это правило.</w:t>
      </w:r>
      <w:r w:rsidR="00962BF4" w:rsidRPr="00E22251">
        <w:rPr>
          <w:color w:val="000000"/>
          <w:sz w:val="28"/>
          <w:szCs w:val="28"/>
        </w:rPr>
        <w:t xml:space="preserve"> Самыми главными орфограммами (то есть </w:t>
      </w:r>
      <w:r w:rsidR="000D305D" w:rsidRPr="00E22251">
        <w:rPr>
          <w:color w:val="000000"/>
          <w:sz w:val="28"/>
          <w:szCs w:val="28"/>
        </w:rPr>
        <w:t>об</w:t>
      </w:r>
      <w:r w:rsidR="00962BF4" w:rsidRPr="00E22251">
        <w:rPr>
          <w:color w:val="000000"/>
          <w:sz w:val="28"/>
          <w:szCs w:val="28"/>
        </w:rPr>
        <w:t>уча</w:t>
      </w:r>
      <w:r w:rsidR="000D305D" w:rsidRPr="00E22251">
        <w:rPr>
          <w:color w:val="000000"/>
          <w:sz w:val="28"/>
          <w:szCs w:val="28"/>
        </w:rPr>
        <w:t>ю</w:t>
      </w:r>
      <w:r w:rsidR="00962BF4" w:rsidRPr="00E22251">
        <w:rPr>
          <w:color w:val="000000"/>
          <w:sz w:val="28"/>
          <w:szCs w:val="28"/>
        </w:rPr>
        <w:t>щиеся допускают больше всего ошибок именно в данных местах в слове) являются:</w:t>
      </w:r>
    </w:p>
    <w:p w14:paraId="45665EEB" w14:textId="77777777" w:rsidR="00962BF4" w:rsidRPr="00E22251" w:rsidRDefault="00962BF4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- правописание безударной гласной в слове, проверяемой ударением;</w:t>
      </w:r>
    </w:p>
    <w:p w14:paraId="035428FA" w14:textId="35EDE92F" w:rsidR="00962BF4" w:rsidRDefault="00962BF4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lastRenderedPageBreak/>
        <w:t>-правописание парных по звонкости-глухости согласных на конце и в середине слова</w:t>
      </w:r>
      <w:r w:rsidR="000D305D" w:rsidRPr="00E22251">
        <w:rPr>
          <w:color w:val="000000"/>
          <w:sz w:val="28"/>
          <w:szCs w:val="28"/>
        </w:rPr>
        <w:t>;</w:t>
      </w:r>
    </w:p>
    <w:p w14:paraId="03176E45" w14:textId="193746F1" w:rsidR="008E5161" w:rsidRPr="00E22251" w:rsidRDefault="008E5161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правописание словарных слов;</w:t>
      </w:r>
    </w:p>
    <w:p w14:paraId="7CDDF7D1" w14:textId="6E058D75" w:rsidR="000D305D" w:rsidRPr="00E22251" w:rsidRDefault="000D305D" w:rsidP="00356A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-правописание приставок и предлогов. </w:t>
      </w:r>
    </w:p>
    <w:p w14:paraId="5C10F92F" w14:textId="1A9032B4" w:rsidR="002954FD" w:rsidRPr="00E22251" w:rsidRDefault="000D305D" w:rsidP="008E51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  </w:t>
      </w:r>
      <w:r w:rsidR="00962BF4" w:rsidRPr="00E22251">
        <w:rPr>
          <w:color w:val="000000"/>
          <w:sz w:val="28"/>
          <w:szCs w:val="28"/>
        </w:rPr>
        <w:t>Я</w:t>
      </w:r>
      <w:r w:rsidRPr="00E22251">
        <w:rPr>
          <w:color w:val="000000"/>
          <w:sz w:val="28"/>
          <w:szCs w:val="28"/>
        </w:rPr>
        <w:t>,</w:t>
      </w:r>
      <w:r w:rsidR="00962BF4" w:rsidRPr="00E22251">
        <w:rPr>
          <w:color w:val="000000"/>
          <w:sz w:val="28"/>
          <w:szCs w:val="28"/>
        </w:rPr>
        <w:t xml:space="preserve"> как учитель</w:t>
      </w:r>
      <w:r w:rsidRPr="00E22251">
        <w:rPr>
          <w:color w:val="000000"/>
          <w:sz w:val="28"/>
          <w:szCs w:val="28"/>
        </w:rPr>
        <w:t xml:space="preserve"> начальных классов, (всё закладывается в начальной школе)</w:t>
      </w:r>
      <w:r w:rsidR="00962BF4" w:rsidRPr="00E22251">
        <w:rPr>
          <w:color w:val="000000"/>
          <w:sz w:val="28"/>
          <w:szCs w:val="28"/>
        </w:rPr>
        <w:t xml:space="preserve"> должна научить ребенка находить проверочные слова. Чем больше вариантов выбора проверочных слов </w:t>
      </w:r>
      <w:r w:rsidRPr="00E22251">
        <w:rPr>
          <w:color w:val="000000"/>
          <w:sz w:val="28"/>
          <w:szCs w:val="28"/>
        </w:rPr>
        <w:t xml:space="preserve">обучающийся </w:t>
      </w:r>
      <w:r w:rsidR="00962BF4" w:rsidRPr="00E22251">
        <w:rPr>
          <w:color w:val="000000"/>
          <w:sz w:val="28"/>
          <w:szCs w:val="28"/>
        </w:rPr>
        <w:t xml:space="preserve"> будет знать, тем легче </w:t>
      </w:r>
      <w:r w:rsidRPr="00E22251">
        <w:rPr>
          <w:color w:val="000000"/>
          <w:sz w:val="28"/>
          <w:szCs w:val="28"/>
        </w:rPr>
        <w:t xml:space="preserve">будет </w:t>
      </w:r>
      <w:r w:rsidR="00962BF4" w:rsidRPr="00E22251">
        <w:rPr>
          <w:color w:val="000000"/>
          <w:sz w:val="28"/>
          <w:szCs w:val="28"/>
        </w:rPr>
        <w:t xml:space="preserve">ему </w:t>
      </w:r>
      <w:r w:rsidR="002954FD" w:rsidRPr="00E22251">
        <w:rPr>
          <w:color w:val="000000"/>
          <w:sz w:val="28"/>
          <w:szCs w:val="28"/>
        </w:rPr>
        <w:t xml:space="preserve">найти проверочное слово и решить орфографическую задачу.   </w:t>
      </w:r>
    </w:p>
    <w:p w14:paraId="4E38165C" w14:textId="63C8C868" w:rsidR="008E5161" w:rsidRDefault="00613059" w:rsidP="008E51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22251">
        <w:rPr>
          <w:color w:val="333333"/>
          <w:sz w:val="28"/>
          <w:szCs w:val="28"/>
        </w:rPr>
        <w:t xml:space="preserve">          В начальной школе основной линией развития </w:t>
      </w:r>
      <w:r w:rsidR="00E22251">
        <w:rPr>
          <w:color w:val="333333"/>
          <w:sz w:val="28"/>
          <w:szCs w:val="28"/>
        </w:rPr>
        <w:t xml:space="preserve">личности </w:t>
      </w:r>
      <w:r w:rsidRPr="00E22251">
        <w:rPr>
          <w:color w:val="333333"/>
          <w:sz w:val="28"/>
          <w:szCs w:val="28"/>
        </w:rPr>
        <w:t>является умение грамматически и эффективно пользоваться русским языком в устной и письменной речи. Наличие функциональной грамотности по русскому языку предполагает свободное владение всеми видами речевой деятельности (чтения, письма, говорения, слушания).</w:t>
      </w:r>
    </w:p>
    <w:p w14:paraId="6ECE8766" w14:textId="51EF87B5" w:rsidR="00962BF4" w:rsidRPr="008E5161" w:rsidRDefault="008E5161" w:rsidP="008E51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613059" w:rsidRPr="00E22251">
        <w:rPr>
          <w:color w:val="000000"/>
          <w:sz w:val="28"/>
          <w:szCs w:val="28"/>
        </w:rPr>
        <w:t xml:space="preserve">  </w:t>
      </w:r>
      <w:r w:rsidR="00962BF4" w:rsidRPr="00E22251">
        <w:rPr>
          <w:color w:val="000000"/>
          <w:sz w:val="28"/>
          <w:szCs w:val="28"/>
        </w:rPr>
        <w:t>Одной из важных направлений развития функциональной грамотности является самооценка, самопроверка и взаимопроверка. На каждом этапе урока ребенку важно оценить свою деятельность. Для этого</w:t>
      </w:r>
      <w:r w:rsidR="00613059" w:rsidRPr="00E22251">
        <w:rPr>
          <w:color w:val="000000"/>
          <w:sz w:val="28"/>
          <w:szCs w:val="28"/>
        </w:rPr>
        <w:t xml:space="preserve"> я </w:t>
      </w:r>
      <w:r w:rsidR="00962BF4" w:rsidRPr="00E22251">
        <w:rPr>
          <w:color w:val="000000"/>
          <w:sz w:val="28"/>
          <w:szCs w:val="28"/>
        </w:rPr>
        <w:t xml:space="preserve"> применяю индивидуальный лист самооценки. Необходимо научить ребенка давать себе правдивую оценку, не</w:t>
      </w:r>
      <w:r w:rsidR="00613059" w:rsidRPr="00E22251">
        <w:rPr>
          <w:color w:val="000000"/>
          <w:sz w:val="28"/>
          <w:szCs w:val="28"/>
        </w:rPr>
        <w:t xml:space="preserve"> </w:t>
      </w:r>
      <w:r w:rsidR="00962BF4" w:rsidRPr="00E22251">
        <w:rPr>
          <w:color w:val="000000"/>
          <w:sz w:val="28"/>
          <w:szCs w:val="28"/>
        </w:rPr>
        <w:t>завышенную и не заниженную. Поэтому важна и взаимопроверка</w:t>
      </w:r>
      <w:r w:rsidR="00D063F8">
        <w:rPr>
          <w:color w:val="000000"/>
          <w:sz w:val="28"/>
          <w:szCs w:val="28"/>
        </w:rPr>
        <w:t xml:space="preserve"> (мои дети это очень любят делать)</w:t>
      </w:r>
      <w:r w:rsidR="00962BF4" w:rsidRPr="00E22251">
        <w:rPr>
          <w:color w:val="000000"/>
          <w:sz w:val="28"/>
          <w:szCs w:val="28"/>
        </w:rPr>
        <w:t>, которая помогает обучающимся реально увидеть свои ошибки и оценивание своей деятельности на уроке со стороны.</w:t>
      </w:r>
    </w:p>
    <w:p w14:paraId="042D4DF8" w14:textId="410BF246" w:rsidR="00962BF4" w:rsidRPr="00E22251" w:rsidRDefault="00613059" w:rsidP="00E22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 xml:space="preserve">    </w:t>
      </w:r>
      <w:r w:rsidR="00962BF4" w:rsidRPr="00E22251">
        <w:rPr>
          <w:color w:val="000000"/>
          <w:sz w:val="28"/>
          <w:szCs w:val="28"/>
        </w:rPr>
        <w:t xml:space="preserve">Закончить хочу словами А. Дистервега: «Не в количестве знаний заключается образование, </w:t>
      </w:r>
      <w:r w:rsidRPr="00E22251">
        <w:rPr>
          <w:color w:val="000000"/>
          <w:sz w:val="28"/>
          <w:szCs w:val="28"/>
        </w:rPr>
        <w:t>а</w:t>
      </w:r>
      <w:r w:rsidR="00962BF4" w:rsidRPr="00E22251">
        <w:rPr>
          <w:color w:val="000000"/>
          <w:sz w:val="28"/>
          <w:szCs w:val="28"/>
        </w:rPr>
        <w:t xml:space="preserve"> в полном понимании и искусном применении того, что знаешь».</w:t>
      </w:r>
    </w:p>
    <w:p w14:paraId="3B9B574E" w14:textId="01BB6B54" w:rsidR="00962BF4" w:rsidRPr="00E22251" w:rsidRDefault="002954FD" w:rsidP="00E22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Литература</w:t>
      </w:r>
      <w:r w:rsidR="00962BF4" w:rsidRPr="00E22251">
        <w:rPr>
          <w:color w:val="000000"/>
          <w:sz w:val="28"/>
          <w:szCs w:val="28"/>
        </w:rPr>
        <w:t>:</w:t>
      </w:r>
    </w:p>
    <w:p w14:paraId="517121BA" w14:textId="77777777" w:rsidR="00962BF4" w:rsidRPr="00E22251" w:rsidRDefault="00962BF4" w:rsidP="00E2225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Функциональная грамотность младшего школьника. Дидактическое</w:t>
      </w:r>
    </w:p>
    <w:p w14:paraId="7C27C6F7" w14:textId="77777777" w:rsidR="00962BF4" w:rsidRPr="00E22251" w:rsidRDefault="00962BF4" w:rsidP="00E222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сопровождение. Книга для учителя / Н.Ф. Виноградова, Е.Э. Кочурова, М.И.</w:t>
      </w:r>
    </w:p>
    <w:p w14:paraId="1D08EF3D" w14:textId="77777777" w:rsidR="00962BF4" w:rsidRPr="00E22251" w:rsidRDefault="00962BF4" w:rsidP="00E222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Кузнецова, О.О. Петрашко, В.Ю. Романова, О.А. Рыдзе, И.С. Хомякова. –</w:t>
      </w:r>
    </w:p>
    <w:p w14:paraId="7ACEB439" w14:textId="77777777" w:rsidR="00962BF4" w:rsidRPr="00E22251" w:rsidRDefault="00962BF4" w:rsidP="00E222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М. : ФГБНУ «Институт стратегии развития образования Российской</w:t>
      </w:r>
    </w:p>
    <w:p w14:paraId="66E4F055" w14:textId="77777777" w:rsidR="00962BF4" w:rsidRPr="00E22251" w:rsidRDefault="00962BF4" w:rsidP="00E222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академии образования», 2018 – 468 с.</w:t>
      </w:r>
    </w:p>
    <w:p w14:paraId="3F48163A" w14:textId="34EA3F77" w:rsidR="00962BF4" w:rsidRPr="00E22251" w:rsidRDefault="00962BF4" w:rsidP="00E2225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Формирование и оценка функциональной грамотности учащихся:</w:t>
      </w:r>
    </w:p>
    <w:p w14:paraId="4B8991FA" w14:textId="77777777" w:rsidR="00962BF4" w:rsidRPr="00E22251" w:rsidRDefault="00962BF4" w:rsidP="00E222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Учебно-методическое пособие / И. Ю. Алексашина, О. А. Абдулаева,</w:t>
      </w:r>
    </w:p>
    <w:p w14:paraId="01041D97" w14:textId="62ADDDE8" w:rsidR="00962BF4" w:rsidRPr="00E22251" w:rsidRDefault="00962BF4" w:rsidP="00E222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251">
        <w:rPr>
          <w:color w:val="000000"/>
          <w:sz w:val="28"/>
          <w:szCs w:val="28"/>
        </w:rPr>
        <w:t>Ю. П. Киселев; науч. ред. И. Ю. Алексашина. — СПб. : КАРО, 2019</w:t>
      </w:r>
      <w:r w:rsidR="00E22251">
        <w:rPr>
          <w:color w:val="000000"/>
          <w:sz w:val="28"/>
          <w:szCs w:val="28"/>
        </w:rPr>
        <w:t>-160</w:t>
      </w:r>
    </w:p>
    <w:p w14:paraId="0BE208D4" w14:textId="77026DC9" w:rsidR="002954FD" w:rsidRPr="00E22251" w:rsidRDefault="002954FD" w:rsidP="00E2225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Губанова, М.И., Лебедева, Е.П. Функциональная грамотность младших школьников: проблемы и перспективы формирования [Текст] // Начальная школа плюс до и после. – 2009. - №12</w:t>
      </w:r>
    </w:p>
    <w:p w14:paraId="6492B43D" w14:textId="605FC827" w:rsidR="002954FD" w:rsidRPr="00E22251" w:rsidRDefault="002954FD" w:rsidP="00E2225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Мацкевич, В., Крупник, С. Функциональная грамотность [Текст] // Всемирная энциклопедия: Философия. - Минск, Харвест, 2001. - 312 с.</w:t>
      </w:r>
    </w:p>
    <w:p w14:paraId="2B6CD82F" w14:textId="77777777" w:rsidR="002954FD" w:rsidRPr="00E22251" w:rsidRDefault="002954FD" w:rsidP="00E2225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Тунгускова, С.Г. Формирование функциональной грамотности младших школьников на уроках в начальной школе // http://www.myshared.ru/slide/536583/ - 2013. – 7с.</w:t>
      </w:r>
    </w:p>
    <w:p w14:paraId="558E5DE7" w14:textId="77777777" w:rsidR="002954FD" w:rsidRPr="002943A9" w:rsidRDefault="002954FD" w:rsidP="00E222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FE3A67" w14:textId="5B9235D7" w:rsidR="00562350" w:rsidRPr="002B736A" w:rsidRDefault="00562350" w:rsidP="00E2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86D79" w14:textId="10FC71CF" w:rsidR="006E54E7" w:rsidRPr="002B736A" w:rsidRDefault="006E54E7" w:rsidP="002B73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54E7" w:rsidRPr="002B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08A"/>
    <w:multiLevelType w:val="multilevel"/>
    <w:tmpl w:val="D7BCE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529E"/>
    <w:multiLevelType w:val="multilevel"/>
    <w:tmpl w:val="A234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0264C"/>
    <w:multiLevelType w:val="multilevel"/>
    <w:tmpl w:val="B090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E2BE8"/>
    <w:multiLevelType w:val="multilevel"/>
    <w:tmpl w:val="2D52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152C8"/>
    <w:multiLevelType w:val="multilevel"/>
    <w:tmpl w:val="1D6A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2A8A"/>
    <w:multiLevelType w:val="multilevel"/>
    <w:tmpl w:val="6FA8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E53B9"/>
    <w:multiLevelType w:val="multilevel"/>
    <w:tmpl w:val="432A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51A5E"/>
    <w:multiLevelType w:val="multilevel"/>
    <w:tmpl w:val="8FC6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72054"/>
    <w:multiLevelType w:val="multilevel"/>
    <w:tmpl w:val="DDEE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265EA"/>
    <w:multiLevelType w:val="multilevel"/>
    <w:tmpl w:val="FB6C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4226D4"/>
    <w:multiLevelType w:val="multilevel"/>
    <w:tmpl w:val="8D40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42700"/>
    <w:multiLevelType w:val="multilevel"/>
    <w:tmpl w:val="AFD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FC3B77"/>
    <w:multiLevelType w:val="multilevel"/>
    <w:tmpl w:val="1120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DE3BFD"/>
    <w:multiLevelType w:val="multilevel"/>
    <w:tmpl w:val="0E2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0"/>
      <w:numFmt w:val="decimal"/>
      <w:lvlText w:val="%2"/>
      <w:lvlJc w:val="left"/>
      <w:pPr>
        <w:ind w:left="1512" w:hanging="43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73B4E"/>
    <w:multiLevelType w:val="multilevel"/>
    <w:tmpl w:val="D4AE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077953"/>
    <w:multiLevelType w:val="multilevel"/>
    <w:tmpl w:val="94C0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D7D10"/>
    <w:multiLevelType w:val="multilevel"/>
    <w:tmpl w:val="3D96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510AF"/>
    <w:multiLevelType w:val="multilevel"/>
    <w:tmpl w:val="821A9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C29CF"/>
    <w:multiLevelType w:val="multilevel"/>
    <w:tmpl w:val="5580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901F6"/>
    <w:multiLevelType w:val="multilevel"/>
    <w:tmpl w:val="8D4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F40E0E"/>
    <w:multiLevelType w:val="multilevel"/>
    <w:tmpl w:val="C4BE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3"/>
  </w:num>
  <w:num w:numId="5">
    <w:abstractNumId w:val="19"/>
  </w:num>
  <w:num w:numId="6">
    <w:abstractNumId w:val="11"/>
  </w:num>
  <w:num w:numId="7">
    <w:abstractNumId w:val="16"/>
  </w:num>
  <w:num w:numId="8">
    <w:abstractNumId w:val="12"/>
  </w:num>
  <w:num w:numId="9">
    <w:abstractNumId w:val="4"/>
  </w:num>
  <w:num w:numId="10">
    <w:abstractNumId w:val="20"/>
  </w:num>
  <w:num w:numId="11">
    <w:abstractNumId w:val="8"/>
  </w:num>
  <w:num w:numId="12">
    <w:abstractNumId w:val="14"/>
  </w:num>
  <w:num w:numId="13">
    <w:abstractNumId w:val="7"/>
  </w:num>
  <w:num w:numId="14">
    <w:abstractNumId w:val="10"/>
  </w:num>
  <w:num w:numId="15">
    <w:abstractNumId w:val="1"/>
  </w:num>
  <w:num w:numId="16">
    <w:abstractNumId w:val="5"/>
  </w:num>
  <w:num w:numId="17">
    <w:abstractNumId w:val="2"/>
  </w:num>
  <w:num w:numId="18">
    <w:abstractNumId w:val="0"/>
  </w:num>
  <w:num w:numId="19">
    <w:abstractNumId w:val="17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A9"/>
    <w:rsid w:val="0004208E"/>
    <w:rsid w:val="000576CB"/>
    <w:rsid w:val="000D305D"/>
    <w:rsid w:val="001249A9"/>
    <w:rsid w:val="00131674"/>
    <w:rsid w:val="001D155D"/>
    <w:rsid w:val="002912F5"/>
    <w:rsid w:val="002943A9"/>
    <w:rsid w:val="002954FD"/>
    <w:rsid w:val="002B40EB"/>
    <w:rsid w:val="002B736A"/>
    <w:rsid w:val="00356AC0"/>
    <w:rsid w:val="00397946"/>
    <w:rsid w:val="00562350"/>
    <w:rsid w:val="005F67C0"/>
    <w:rsid w:val="00613059"/>
    <w:rsid w:val="006D7939"/>
    <w:rsid w:val="006E54E7"/>
    <w:rsid w:val="00722D3F"/>
    <w:rsid w:val="00780447"/>
    <w:rsid w:val="00892F38"/>
    <w:rsid w:val="008E5161"/>
    <w:rsid w:val="00906F1C"/>
    <w:rsid w:val="00931C63"/>
    <w:rsid w:val="00962BF4"/>
    <w:rsid w:val="009D5510"/>
    <w:rsid w:val="00AF0410"/>
    <w:rsid w:val="00AF0B10"/>
    <w:rsid w:val="00AF1663"/>
    <w:rsid w:val="00B430C0"/>
    <w:rsid w:val="00B61A03"/>
    <w:rsid w:val="00BF7298"/>
    <w:rsid w:val="00CA6EB0"/>
    <w:rsid w:val="00D063F8"/>
    <w:rsid w:val="00E22251"/>
    <w:rsid w:val="00E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D44F"/>
  <w15:chartTrackingRefBased/>
  <w15:docId w15:val="{E34B2270-80FC-4FB5-97DC-93A01316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2D3F"/>
  </w:style>
  <w:style w:type="character" w:customStyle="1" w:styleId="c2">
    <w:name w:val="c2"/>
    <w:basedOn w:val="a0"/>
    <w:rsid w:val="00722D3F"/>
  </w:style>
  <w:style w:type="character" w:customStyle="1" w:styleId="c3">
    <w:name w:val="c3"/>
    <w:basedOn w:val="a0"/>
    <w:rsid w:val="00722D3F"/>
  </w:style>
  <w:style w:type="character" w:customStyle="1" w:styleId="c0">
    <w:name w:val="c0"/>
    <w:basedOn w:val="a0"/>
    <w:rsid w:val="00722D3F"/>
  </w:style>
  <w:style w:type="paragraph" w:customStyle="1" w:styleId="c5">
    <w:name w:val="c5"/>
    <w:basedOn w:val="a"/>
    <w:rsid w:val="007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22D3F"/>
  </w:style>
  <w:style w:type="character" w:customStyle="1" w:styleId="c24">
    <w:name w:val="c24"/>
    <w:basedOn w:val="a0"/>
    <w:rsid w:val="00722D3F"/>
  </w:style>
  <w:style w:type="paragraph" w:styleId="a4">
    <w:name w:val="List Paragraph"/>
    <w:basedOn w:val="a"/>
    <w:uiPriority w:val="34"/>
    <w:qFormat/>
    <w:rsid w:val="0029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Шамсет Нагоева</dc:creator>
  <cp:keywords/>
  <dc:description/>
  <cp:lastModifiedBy>Шамсет Нагоева</cp:lastModifiedBy>
  <cp:revision>24</cp:revision>
  <dcterms:created xsi:type="dcterms:W3CDTF">2023-02-14T14:14:00Z</dcterms:created>
  <dcterms:modified xsi:type="dcterms:W3CDTF">2023-02-20T13:29:00Z</dcterms:modified>
</cp:coreProperties>
</file>