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FB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FB8">
        <w:rPr>
          <w:rFonts w:ascii="Times New Roman" w:hAnsi="Times New Roman" w:cs="Times New Roman"/>
          <w:bCs/>
          <w:sz w:val="28"/>
          <w:szCs w:val="28"/>
        </w:rPr>
        <w:t>«Хатажукаевская средняя общеобразовательная школа № 6</w:t>
      </w:r>
    </w:p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FB8">
        <w:rPr>
          <w:rFonts w:ascii="Times New Roman" w:hAnsi="Times New Roman" w:cs="Times New Roman"/>
          <w:bCs/>
          <w:sz w:val="28"/>
          <w:szCs w:val="28"/>
        </w:rPr>
        <w:t xml:space="preserve"> имени Ахмеда Хаткова» а Пшичо</w:t>
      </w:r>
    </w:p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FB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</w:p>
    <w:p w:rsidR="00031737" w:rsidRPr="00483FB8" w:rsidRDefault="00031737" w:rsidP="000317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737" w:rsidRPr="00483FB8" w:rsidRDefault="00031737" w:rsidP="00031737">
      <w:pPr>
        <w:rPr>
          <w:rFonts w:ascii="Times New Roman" w:hAnsi="Times New Roman" w:cs="Times New Roman"/>
          <w:bCs/>
          <w:sz w:val="28"/>
          <w:szCs w:val="28"/>
        </w:rPr>
      </w:pPr>
      <w:r w:rsidRPr="00483F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8B5FE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bookmarkStart w:id="0" w:name="_GoBack"/>
      <w:bookmarkEnd w:id="0"/>
      <w:r w:rsidRPr="00483FB8">
        <w:rPr>
          <w:rFonts w:ascii="Times New Roman" w:hAnsi="Times New Roman" w:cs="Times New Roman"/>
          <w:bCs/>
          <w:sz w:val="28"/>
          <w:szCs w:val="28"/>
        </w:rPr>
        <w:t>№</w:t>
      </w:r>
      <w:r w:rsidR="00483FB8" w:rsidRPr="00483FB8">
        <w:rPr>
          <w:rFonts w:ascii="Times New Roman" w:hAnsi="Times New Roman" w:cs="Times New Roman"/>
          <w:bCs/>
          <w:sz w:val="28"/>
          <w:szCs w:val="28"/>
        </w:rPr>
        <w:t>16</w:t>
      </w:r>
      <w:r w:rsidRPr="00483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FB8" w:rsidRPr="00483FB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E423D" w:rsidRPr="00483FB8">
        <w:rPr>
          <w:rFonts w:ascii="Times New Roman" w:hAnsi="Times New Roman" w:cs="Times New Roman"/>
          <w:bCs/>
          <w:sz w:val="28"/>
          <w:szCs w:val="28"/>
        </w:rPr>
        <w:t>от 26.02.2024</w:t>
      </w:r>
      <w:r w:rsidRPr="00483FB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31737" w:rsidRPr="00483FB8" w:rsidRDefault="00031737" w:rsidP="00031737">
      <w:pPr>
        <w:rPr>
          <w:rFonts w:ascii="Times New Roman" w:hAnsi="Times New Roman" w:cs="Times New Roman"/>
          <w:sz w:val="28"/>
          <w:szCs w:val="28"/>
        </w:rPr>
      </w:pPr>
    </w:p>
    <w:p w:rsidR="00031737" w:rsidRPr="00483FB8" w:rsidRDefault="00031737" w:rsidP="000E423D">
      <w:pPr>
        <w:widowControl/>
        <w:suppressAutoHyphens w:val="0"/>
        <w:spacing w:before="150"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3F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проведении мониторинга качества подготовки обучающихся в форме всерос</w:t>
      </w:r>
      <w:r w:rsidR="000E423D" w:rsidRPr="00483F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сийских проверочных работ в 2024</w:t>
      </w:r>
      <w:r w:rsidRPr="00483F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031737" w:rsidRDefault="00031737" w:rsidP="00031737">
      <w:pPr>
        <w:widowControl/>
        <w:suppressAutoHyphens w:val="0"/>
        <w:spacing w:before="60" w:after="180"/>
        <w:textAlignment w:val="baseline"/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     В целях развития единого образовательного пространства в Российской Федерации, совершенствования системы оценки качества образования и в соответствии с рекомендациями  Минпросвещения России                                                           </w:t>
      </w:r>
    </w:p>
    <w:p w:rsidR="00031737" w:rsidRDefault="00031737" w:rsidP="00031737">
      <w:pPr>
        <w:widowControl/>
        <w:suppressAutoHyphens w:val="0"/>
        <w:spacing w:before="60" w:after="180"/>
        <w:textAlignment w:val="baseline"/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                                       ПРИКАЗЫВАЮ:</w:t>
      </w:r>
    </w:p>
    <w:p w:rsidR="00031737" w:rsidRDefault="00031737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лицом за организацию и проведение Всерос</w:t>
      </w:r>
      <w:r w:rsidR="000E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сийских проверочных работ в 2023-2024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заместителя директора по УВР Дахужеву Н.А.</w:t>
      </w:r>
    </w:p>
    <w:p w:rsidR="000E423D" w:rsidRPr="000E423D" w:rsidRDefault="00031737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Утвердить</w:t>
      </w:r>
      <w:r w:rsidR="000E423D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:</w:t>
      </w:r>
    </w:p>
    <w:p w:rsidR="000E423D" w:rsidRDefault="000E423D" w:rsidP="000E423D">
      <w:pPr>
        <w:widowControl/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2.1. график проведения всероссийских проверочных работ (ВПР) для обучающихся 4 – 8 и 11 классов (приложение 1)</w:t>
      </w:r>
    </w:p>
    <w:p w:rsidR="00031737" w:rsidRDefault="000E423D" w:rsidP="000E423D">
      <w:pPr>
        <w:widowControl/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2.2. 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расписание </w:t>
      </w: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всероссийских проверочных работ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(ВПР) для обучающихся</w:t>
      </w: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4 – 8 и 11 классов (приложение 2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)</w:t>
      </w:r>
    </w:p>
    <w:p w:rsidR="00031737" w:rsidRDefault="000E423D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Заместителю директора, Дахужевой Н.А. 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в срок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8"/>
          <w:szCs w:val="28"/>
          <w:lang w:eastAsia="ru-RU" w:bidi="ar-SA"/>
        </w:rPr>
        <w:t> до 04.03.2024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 заполнить и загрузить заявку на участие в ВПР в личном кабинете учреждения в Федеральной информационной системе оценки качества образования </w:t>
      </w:r>
      <w:hyperlink r:id="rId6" w:history="1">
        <w:r w:rsidR="00031737">
          <w:rPr>
            <w:rStyle w:val="a3"/>
            <w:rFonts w:ascii="Times New Roman" w:eastAsia="Times New Roman" w:hAnsi="Times New Roman" w:cs="Times New Roman"/>
            <w:color w:val="0E4D7A"/>
            <w:kern w:val="0"/>
            <w:sz w:val="28"/>
            <w:szCs w:val="28"/>
            <w:lang w:eastAsia="ru-RU" w:bidi="ar-SA"/>
          </w:rPr>
          <w:t>https://fis-oko.obrnadzor.gov.ru/</w:t>
        </w:r>
      </w:hyperlink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.</w:t>
      </w:r>
    </w:p>
    <w:p w:rsidR="00031737" w:rsidRDefault="000E423D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Техническому специалисту, 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Кубашичевой С.К.  размест</w:t>
      </w: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ить на официальном сайте ОО график </w:t>
      </w:r>
      <w:r w:rsidR="00031737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 xml:space="preserve"> проведения ВПР в 4 – 8 и 11 классах с указанием конкретной даты по каждому предмету.</w:t>
      </w:r>
    </w:p>
    <w:p w:rsidR="00031737" w:rsidRDefault="00031737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ru-RU" w:bidi="ar-SA"/>
        </w:rPr>
        <w:t>Дахужевой Н.А подготовить график  работ предметных комиссий по проверке ВПР.</w:t>
      </w:r>
    </w:p>
    <w:p w:rsidR="00031737" w:rsidRDefault="00031737" w:rsidP="00031737">
      <w:pPr>
        <w:widowControl/>
        <w:numPr>
          <w:ilvl w:val="0"/>
          <w:numId w:val="1"/>
        </w:numPr>
        <w:shd w:val="clear" w:color="auto" w:fill="FFFFFF"/>
        <w:suppressAutoHyphens w:val="0"/>
        <w:spacing w:after="15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31737" w:rsidRDefault="00031737" w:rsidP="00031737">
      <w:pPr>
        <w:pStyle w:val="a4"/>
        <w:ind w:left="785" w:right="-1"/>
        <w:rPr>
          <w:rFonts w:ascii="Times New Roman" w:hAnsi="Times New Roman" w:cs="Times New Roman"/>
          <w:sz w:val="28"/>
          <w:szCs w:val="28"/>
        </w:rPr>
      </w:pPr>
    </w:p>
    <w:p w:rsidR="00031737" w:rsidRDefault="000E423D" w:rsidP="00031737">
      <w:pPr>
        <w:pStyle w:val="a4"/>
        <w:ind w:left="78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1737" w:rsidRDefault="00031737" w:rsidP="00031737">
      <w:pPr>
        <w:pStyle w:val="a4"/>
        <w:ind w:left="78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шк</w:t>
      </w:r>
      <w:r w:rsidR="000E423D">
        <w:rPr>
          <w:rFonts w:ascii="Times New Roman" w:hAnsi="Times New Roman" w:cs="Times New Roman"/>
          <w:sz w:val="28"/>
          <w:szCs w:val="28"/>
        </w:rPr>
        <w:t>олы: ____________ Ф.И.Шаова</w:t>
      </w:r>
    </w:p>
    <w:p w:rsidR="00031737" w:rsidRDefault="00031737" w:rsidP="00031737">
      <w:pPr>
        <w:pStyle w:val="a4"/>
        <w:ind w:left="785" w:right="-1"/>
        <w:rPr>
          <w:rFonts w:ascii="Times New Roman" w:hAnsi="Times New Roman" w:cs="Times New Roman"/>
          <w:sz w:val="28"/>
          <w:szCs w:val="28"/>
        </w:rPr>
      </w:pPr>
    </w:p>
    <w:p w:rsidR="00031737" w:rsidRDefault="00031737" w:rsidP="00031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1737" w:rsidRDefault="00031737" w:rsidP="00031737">
      <w:pPr>
        <w:widowControl/>
        <w:shd w:val="clear" w:color="auto" w:fill="FFFFFF"/>
        <w:suppressAutoHyphens w:val="0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Дахужева Н.А.                                         Кубашичева С.К.</w:t>
      </w:r>
    </w:p>
    <w:p w:rsidR="005C0B8D" w:rsidRDefault="005C0B8D"/>
    <w:sectPr w:rsidR="005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4BC"/>
    <w:multiLevelType w:val="multilevel"/>
    <w:tmpl w:val="37AAC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lvlText w:val="%2"/>
      <w:lvlJc w:val="left"/>
      <w:pPr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7"/>
    <w:rsid w:val="00031737"/>
    <w:rsid w:val="000E423D"/>
    <w:rsid w:val="00483FB8"/>
    <w:rsid w:val="005C0B8D"/>
    <w:rsid w:val="008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37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7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7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37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7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7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-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6</cp:revision>
  <dcterms:created xsi:type="dcterms:W3CDTF">2022-02-24T10:59:00Z</dcterms:created>
  <dcterms:modified xsi:type="dcterms:W3CDTF">2024-03-07T10:50:00Z</dcterms:modified>
</cp:coreProperties>
</file>