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71" w:rsidRPr="00667E0F" w:rsidRDefault="00657B71" w:rsidP="00657B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7B71" w:rsidRPr="00667E0F" w:rsidRDefault="00657B71" w:rsidP="0065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Аннотация к рабочим программам по русскому языку</w:t>
      </w:r>
    </w:p>
    <w:p w:rsidR="00657B71" w:rsidRPr="00667E0F" w:rsidRDefault="00657B71" w:rsidP="0065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УМК «Школа России»</w:t>
      </w:r>
    </w:p>
    <w:p w:rsidR="00657B71" w:rsidRPr="00667E0F" w:rsidRDefault="00657B71" w:rsidP="00657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sz w:val="28"/>
          <w:szCs w:val="28"/>
        </w:rPr>
        <w:t>Учебники:</w:t>
      </w:r>
    </w:p>
    <w:p w:rsidR="00657B71" w:rsidRPr="00667E0F" w:rsidRDefault="00657B71" w:rsidP="00657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В.Г.Горецкий  </w:t>
      </w:r>
      <w:proofErr w:type="spellStart"/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>Азбука</w:t>
      </w:r>
      <w:proofErr w:type="gramStart"/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</w:t>
      </w:r>
      <w:proofErr w:type="spellEnd"/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 </w:t>
      </w:r>
      <w:proofErr w:type="spellStart"/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класс:В</w:t>
      </w:r>
      <w:proofErr w:type="spellEnd"/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2-х частях  - М.: Просвещение, 2012</w:t>
      </w:r>
    </w:p>
    <w:p w:rsidR="00657B71" w:rsidRPr="00667E0F" w:rsidRDefault="00657B71" w:rsidP="00657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Н.А. Федосова</w:t>
      </w:r>
      <w:proofErr w:type="gramStart"/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>В.Г.Горецкий Прописи 1,2,3,4 - М.: Просвещение, 2012</w:t>
      </w:r>
    </w:p>
    <w:p w:rsidR="00657B71" w:rsidRPr="00667E0F" w:rsidRDefault="00657B71" w:rsidP="00657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sz w:val="28"/>
          <w:szCs w:val="28"/>
        </w:rPr>
        <w:t xml:space="preserve">- В.П. </w:t>
      </w:r>
      <w:proofErr w:type="spellStart"/>
      <w:r w:rsidRPr="00667E0F">
        <w:rPr>
          <w:rFonts w:ascii="Times New Roman" w:eastAsia="Times New Roman" w:hAnsi="Times New Roman" w:cs="Times New Roman"/>
          <w:sz w:val="28"/>
          <w:szCs w:val="28"/>
        </w:rPr>
        <w:t>Канакина</w:t>
      </w:r>
      <w:proofErr w:type="spellEnd"/>
      <w:r w:rsidRPr="00667E0F">
        <w:rPr>
          <w:rFonts w:ascii="Times New Roman" w:eastAsia="Times New Roman" w:hAnsi="Times New Roman" w:cs="Times New Roman"/>
          <w:sz w:val="28"/>
          <w:szCs w:val="28"/>
        </w:rPr>
        <w:t>, В.Г. Горецкий Русский язык: учебник для 1 класса.  – М</w:t>
      </w:r>
      <w:proofErr w:type="gramStart"/>
      <w:r w:rsidRPr="00667E0F">
        <w:rPr>
          <w:rFonts w:ascii="Times New Roman" w:eastAsia="Times New Roman" w:hAnsi="Times New Roman" w:cs="Times New Roman"/>
          <w:sz w:val="28"/>
          <w:szCs w:val="28"/>
        </w:rPr>
        <w:t>:П</w:t>
      </w:r>
      <w:proofErr w:type="gramEnd"/>
      <w:r w:rsidRPr="00667E0F">
        <w:rPr>
          <w:rFonts w:ascii="Times New Roman" w:eastAsia="Times New Roman" w:hAnsi="Times New Roman" w:cs="Times New Roman"/>
          <w:sz w:val="28"/>
          <w:szCs w:val="28"/>
        </w:rPr>
        <w:t>росвещение, 2011</w:t>
      </w:r>
    </w:p>
    <w:p w:rsidR="00657B71" w:rsidRPr="00667E0F" w:rsidRDefault="00657B71" w:rsidP="00657B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b/>
          <w:sz w:val="28"/>
          <w:szCs w:val="28"/>
        </w:rPr>
        <w:t>Место курса «русский язык» в учебном плане</w:t>
      </w:r>
    </w:p>
    <w:p w:rsidR="00657B71" w:rsidRPr="00667E0F" w:rsidRDefault="00657B71" w:rsidP="00657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E0F">
        <w:rPr>
          <w:rFonts w:ascii="Times New Roman" w:eastAsia="Times New Roman" w:hAnsi="Times New Roman" w:cs="Times New Roman"/>
          <w:sz w:val="28"/>
          <w:szCs w:val="28"/>
        </w:rPr>
        <w:t>Согласно базисному (образовательному) плану образова</w:t>
      </w:r>
      <w:r w:rsidRPr="00667E0F">
        <w:rPr>
          <w:rFonts w:ascii="Times New Roman" w:eastAsia="Times New Roman" w:hAnsi="Times New Roman" w:cs="Times New Roman"/>
          <w:sz w:val="28"/>
          <w:szCs w:val="28"/>
        </w:rPr>
        <w:softHyphen/>
        <w:t>тельных учреждений РА, на изучение русского языка выделяется в 1 классе 132 ч. (4 ч в неделю,</w:t>
      </w:r>
      <w:proofErr w:type="gramEnd"/>
      <w:r w:rsidRPr="00667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7E0F">
        <w:rPr>
          <w:rFonts w:ascii="Times New Roman" w:eastAsia="Times New Roman" w:hAnsi="Times New Roman" w:cs="Times New Roman"/>
          <w:sz w:val="28"/>
          <w:szCs w:val="28"/>
        </w:rPr>
        <w:t xml:space="preserve">33 учебные недели), в </w:t>
      </w:r>
      <w:r w:rsidRPr="00667E0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67E0F">
        <w:rPr>
          <w:rFonts w:ascii="Times New Roman" w:eastAsia="Times New Roman" w:hAnsi="Times New Roman" w:cs="Times New Roman"/>
          <w:sz w:val="28"/>
          <w:szCs w:val="28"/>
        </w:rPr>
        <w:t xml:space="preserve"> полугодии 64 ч. -  курс обучения грамоте, во  </w:t>
      </w:r>
      <w:r w:rsidRPr="00667E0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67E0F">
        <w:rPr>
          <w:rFonts w:ascii="Times New Roman" w:eastAsia="Times New Roman" w:hAnsi="Times New Roman" w:cs="Times New Roman"/>
          <w:sz w:val="28"/>
          <w:szCs w:val="28"/>
        </w:rPr>
        <w:t xml:space="preserve"> полугодии 68 ч. – из них 34 ч. (2 ч. в неделю) на изучение русского языка и 34 ч. (2 ч.  в неделю) на литературное чтение.</w:t>
      </w:r>
      <w:proofErr w:type="gramEnd"/>
    </w:p>
    <w:p w:rsidR="00657B71" w:rsidRPr="00667E0F" w:rsidRDefault="00657B71" w:rsidP="00657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sz w:val="28"/>
          <w:szCs w:val="28"/>
        </w:rPr>
        <w:t xml:space="preserve">      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</w:t>
      </w:r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примерной  основной образовательной программы образовательного учреждения, </w:t>
      </w:r>
      <w:r w:rsidRPr="00667E0F">
        <w:rPr>
          <w:rFonts w:ascii="Times New Roman" w:eastAsia="Times New Roman" w:hAnsi="Times New Roman" w:cs="Times New Roman"/>
          <w:sz w:val="28"/>
          <w:szCs w:val="28"/>
        </w:rPr>
        <w:t xml:space="preserve">планируемых результатов начального общего образования, </w:t>
      </w:r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авторской программы </w:t>
      </w:r>
      <w:proofErr w:type="spellStart"/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П., Горецкий В. Г., М.В. </w:t>
      </w:r>
      <w:proofErr w:type="spellStart"/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>Бойкина</w:t>
      </w:r>
      <w:proofErr w:type="spellEnd"/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>. Русский язык: рабочие программы. 1-4 классы, М.: Просвещение, 2012.</w:t>
      </w:r>
    </w:p>
    <w:p w:rsidR="00657B71" w:rsidRPr="00667E0F" w:rsidRDefault="00657B71" w:rsidP="00657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sz w:val="28"/>
          <w:szCs w:val="28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657B71" w:rsidRPr="00667E0F" w:rsidRDefault="00657B71" w:rsidP="00657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Целями </w:t>
      </w:r>
      <w:r w:rsidRPr="00667E0F">
        <w:rPr>
          <w:rFonts w:ascii="Times New Roman" w:eastAsia="Times New Roman" w:hAnsi="Times New Roman" w:cs="Times New Roman"/>
          <w:sz w:val="28"/>
          <w:szCs w:val="28"/>
        </w:rPr>
        <w:t>изучения предмета «Русский язык» в начальной школе являются:</w:t>
      </w:r>
    </w:p>
    <w:p w:rsidR="00657B71" w:rsidRPr="00667E0F" w:rsidRDefault="00657B71" w:rsidP="00657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sz w:val="28"/>
          <w:szCs w:val="28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657B71" w:rsidRPr="00667E0F" w:rsidRDefault="00657B71" w:rsidP="00657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sz w:val="28"/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57B71" w:rsidRPr="00667E0F" w:rsidRDefault="00657B71" w:rsidP="00657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sz w:val="28"/>
          <w:szCs w:val="28"/>
        </w:rPr>
        <w:t>Систематический курс русского языка представлен в программе следующими содержательными линиями:</w:t>
      </w:r>
    </w:p>
    <w:p w:rsidR="00657B71" w:rsidRPr="00667E0F" w:rsidRDefault="00657B71" w:rsidP="00657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sz w:val="28"/>
          <w:szCs w:val="28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667E0F">
        <w:rPr>
          <w:rFonts w:ascii="Times New Roman" w:eastAsia="Times New Roman" w:hAnsi="Times New Roman" w:cs="Times New Roman"/>
          <w:sz w:val="28"/>
          <w:szCs w:val="28"/>
        </w:rPr>
        <w:t>морфемика</w:t>
      </w:r>
      <w:proofErr w:type="spellEnd"/>
      <w:r w:rsidRPr="00667E0F">
        <w:rPr>
          <w:rFonts w:ascii="Times New Roman" w:eastAsia="Times New Roman" w:hAnsi="Times New Roman" w:cs="Times New Roman"/>
          <w:sz w:val="28"/>
          <w:szCs w:val="28"/>
        </w:rPr>
        <w:t xml:space="preserve">), грамматика (морфология и синтаксис); </w:t>
      </w:r>
    </w:p>
    <w:p w:rsidR="00657B71" w:rsidRPr="00667E0F" w:rsidRDefault="00657B71" w:rsidP="00657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sz w:val="28"/>
          <w:szCs w:val="28"/>
        </w:rPr>
        <w:t xml:space="preserve">• орфография и пунктуация; </w:t>
      </w:r>
    </w:p>
    <w:p w:rsidR="00657B71" w:rsidRPr="00667E0F" w:rsidRDefault="00657B71" w:rsidP="00657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sz w:val="28"/>
          <w:szCs w:val="28"/>
        </w:rPr>
        <w:t xml:space="preserve">• развитие речи. </w:t>
      </w:r>
    </w:p>
    <w:p w:rsidR="00657B71" w:rsidRPr="00667E0F" w:rsidRDefault="00657B71" w:rsidP="00657B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8E3" w:rsidRPr="00667E0F" w:rsidRDefault="005A68E3">
      <w:pPr>
        <w:rPr>
          <w:rFonts w:ascii="Times New Roman" w:hAnsi="Times New Roman" w:cs="Times New Roman"/>
        </w:rPr>
      </w:pPr>
    </w:p>
    <w:p w:rsidR="00657B71" w:rsidRPr="00667E0F" w:rsidRDefault="00657B71">
      <w:pPr>
        <w:rPr>
          <w:rFonts w:ascii="Times New Roman" w:hAnsi="Times New Roman" w:cs="Times New Roman"/>
        </w:rPr>
      </w:pPr>
    </w:p>
    <w:p w:rsidR="00657B71" w:rsidRPr="00667E0F" w:rsidRDefault="00657B71" w:rsidP="00657B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7E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Аннотация к рабочей программе по окружающему миру</w:t>
      </w:r>
    </w:p>
    <w:p w:rsidR="00657B71" w:rsidRPr="00667E0F" w:rsidRDefault="00657B71" w:rsidP="00657B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7E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УМК  «Школа России»</w:t>
      </w:r>
    </w:p>
    <w:p w:rsidR="00657B71" w:rsidRPr="00667E0F" w:rsidRDefault="00657B71" w:rsidP="00657B7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57B71" w:rsidRPr="00667E0F" w:rsidRDefault="00657B71" w:rsidP="00667E0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7E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Учебники:</w:t>
      </w:r>
    </w:p>
    <w:p w:rsidR="00657B71" w:rsidRPr="00667E0F" w:rsidRDefault="00657B71" w:rsidP="00667E0F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67E0F">
        <w:rPr>
          <w:rFonts w:ascii="Times New Roman" w:eastAsia="Calibri" w:hAnsi="Times New Roman" w:cs="Times New Roman"/>
          <w:color w:val="000000"/>
          <w:sz w:val="26"/>
          <w:szCs w:val="26"/>
        </w:rPr>
        <w:t>- Плешаков А.А.   Окружающий мир: учебник для 1 класса: в 2 частях -  М.: Просвещение, 2011.</w:t>
      </w:r>
    </w:p>
    <w:p w:rsidR="00657B71" w:rsidRPr="00667E0F" w:rsidRDefault="00657B71" w:rsidP="00667E0F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67E0F">
        <w:rPr>
          <w:rFonts w:ascii="Times New Roman" w:eastAsia="Calibri" w:hAnsi="Times New Roman" w:cs="Times New Roman"/>
          <w:color w:val="000000"/>
          <w:sz w:val="26"/>
          <w:szCs w:val="26"/>
        </w:rPr>
        <w:t>- Плешаков А.А, Окружающий мир: учебник для 2 класса: в 2 частях -  М.: Просвещение, 2012.</w:t>
      </w:r>
    </w:p>
    <w:p w:rsidR="00657B71" w:rsidRPr="00667E0F" w:rsidRDefault="00657B71" w:rsidP="00667E0F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67E0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Плешаков А.А, Окружающий мир. 3 класс, Ч. 1, </w:t>
      </w:r>
      <w:smartTag w:uri="urn:schemas-microsoft-com:office:smarttags" w:element="metricconverter">
        <w:smartTagPr>
          <w:attr w:name="ProductID" w:val="2. М"/>
        </w:smartTagPr>
        <w:r w:rsidRPr="00667E0F">
          <w:rPr>
            <w:rFonts w:ascii="Times New Roman" w:eastAsia="Calibri" w:hAnsi="Times New Roman" w:cs="Times New Roman"/>
            <w:color w:val="000000"/>
            <w:sz w:val="26"/>
            <w:szCs w:val="26"/>
          </w:rPr>
          <w:t>2. М</w:t>
        </w:r>
      </w:smartTag>
      <w:r w:rsidRPr="00667E0F">
        <w:rPr>
          <w:rFonts w:ascii="Times New Roman" w:eastAsia="Calibri" w:hAnsi="Times New Roman" w:cs="Times New Roman"/>
          <w:color w:val="000000"/>
          <w:sz w:val="26"/>
          <w:szCs w:val="26"/>
        </w:rPr>
        <w:t>., Просвещение, 2013</w:t>
      </w:r>
    </w:p>
    <w:p w:rsidR="00657B71" w:rsidRPr="00667E0F" w:rsidRDefault="00657B71" w:rsidP="00667E0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57B71" w:rsidRPr="00667E0F" w:rsidRDefault="00657B71" w:rsidP="00657B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657B71" w:rsidRPr="00667E0F" w:rsidRDefault="00657B71" w:rsidP="00657B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курса «Окружающий мир» в начальной школе направлено на достижение следующих </w:t>
      </w:r>
      <w:r w:rsidRPr="00667E0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целей:</w:t>
      </w:r>
    </w:p>
    <w:p w:rsidR="00657B71" w:rsidRPr="00667E0F" w:rsidRDefault="00657B71" w:rsidP="00657B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67E0F">
        <w:rPr>
          <w:rFonts w:ascii="Times New Roman" w:eastAsia="Calibri" w:hAnsi="Times New Roman" w:cs="Times New Roman"/>
          <w:color w:val="000000"/>
          <w:sz w:val="26"/>
          <w:szCs w:val="26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657B71" w:rsidRPr="00667E0F" w:rsidRDefault="00657B71" w:rsidP="00657B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67E0F">
        <w:rPr>
          <w:rFonts w:ascii="Times New Roman" w:eastAsia="Calibri" w:hAnsi="Times New Roman" w:cs="Times New Roman"/>
          <w:color w:val="000000"/>
          <w:sz w:val="26"/>
          <w:szCs w:val="26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57B71" w:rsidRPr="00667E0F" w:rsidRDefault="00657B71" w:rsidP="00657B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</w:t>
      </w:r>
      <w:proofErr w:type="gramStart"/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spellEnd"/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культуросообразного</w:t>
      </w:r>
      <w:proofErr w:type="spellEnd"/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поведения в окружающей природной и социальной среде. </w:t>
      </w:r>
      <w:proofErr w:type="gramStart"/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657B71" w:rsidRPr="00667E0F" w:rsidRDefault="00657B71" w:rsidP="00657B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межпредметных</w:t>
      </w:r>
      <w:proofErr w:type="spellEnd"/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667E0F" w:rsidRDefault="00667E0F" w:rsidP="00657B71">
      <w:pPr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57B71" w:rsidRPr="00667E0F" w:rsidRDefault="00657B71" w:rsidP="00657B71">
      <w:pPr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67E0F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Место курса в учебном плане</w:t>
      </w:r>
    </w:p>
    <w:p w:rsidR="00657B71" w:rsidRPr="00667E0F" w:rsidRDefault="00657B71" w:rsidP="00657B71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7E0F">
        <w:rPr>
          <w:rFonts w:ascii="Times New Roman" w:eastAsia="Calibri" w:hAnsi="Times New Roman" w:cs="Times New Roman"/>
          <w:sz w:val="26"/>
          <w:szCs w:val="26"/>
        </w:rPr>
        <w:t xml:space="preserve">На изучение курса «Окружающий мир» в начальной школе отводится </w:t>
      </w:r>
      <w:r w:rsidRPr="00667E0F">
        <w:rPr>
          <w:rFonts w:ascii="Times New Roman" w:eastAsia="Calibri" w:hAnsi="Times New Roman" w:cs="Times New Roman"/>
          <w:b/>
          <w:sz w:val="26"/>
          <w:szCs w:val="26"/>
        </w:rPr>
        <w:t>270  часов</w:t>
      </w:r>
      <w:r w:rsidRPr="00667E0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57B71" w:rsidRPr="00667E0F" w:rsidRDefault="00657B71" w:rsidP="00657B71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7E0F">
        <w:rPr>
          <w:rFonts w:ascii="Times New Roman" w:eastAsia="Calibri" w:hAnsi="Times New Roman" w:cs="Times New Roman"/>
          <w:b/>
          <w:sz w:val="26"/>
          <w:szCs w:val="26"/>
        </w:rPr>
        <w:t>В 1 классе –</w:t>
      </w:r>
      <w:r w:rsidRPr="00667E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7E0F">
        <w:rPr>
          <w:rFonts w:ascii="Times New Roman" w:eastAsia="Calibri" w:hAnsi="Times New Roman" w:cs="Times New Roman"/>
          <w:b/>
          <w:sz w:val="26"/>
          <w:szCs w:val="26"/>
        </w:rPr>
        <w:t xml:space="preserve">66  часов </w:t>
      </w:r>
      <w:r w:rsidRPr="00667E0F">
        <w:rPr>
          <w:rFonts w:ascii="Times New Roman" w:eastAsia="Calibri" w:hAnsi="Times New Roman" w:cs="Times New Roman"/>
          <w:sz w:val="26"/>
          <w:szCs w:val="26"/>
        </w:rPr>
        <w:t xml:space="preserve">(33 учебные недели) </w:t>
      </w:r>
    </w:p>
    <w:p w:rsidR="00657B71" w:rsidRPr="00667E0F" w:rsidRDefault="00657B71" w:rsidP="00657B71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7E0F">
        <w:rPr>
          <w:rFonts w:ascii="Times New Roman" w:eastAsia="Calibri" w:hAnsi="Times New Roman" w:cs="Times New Roman"/>
          <w:b/>
          <w:sz w:val="26"/>
          <w:szCs w:val="26"/>
        </w:rPr>
        <w:t xml:space="preserve">Во 2 – 4 классах </w:t>
      </w:r>
      <w:r w:rsidRPr="00667E0F">
        <w:rPr>
          <w:rFonts w:ascii="Times New Roman" w:eastAsia="Calibri" w:hAnsi="Times New Roman" w:cs="Times New Roman"/>
          <w:sz w:val="26"/>
          <w:szCs w:val="26"/>
        </w:rPr>
        <w:t xml:space="preserve"> на уроки окружающего мира отводится по </w:t>
      </w:r>
      <w:r w:rsidRPr="00667E0F">
        <w:rPr>
          <w:rFonts w:ascii="Times New Roman" w:eastAsia="Calibri" w:hAnsi="Times New Roman" w:cs="Times New Roman"/>
          <w:b/>
          <w:sz w:val="26"/>
          <w:szCs w:val="26"/>
        </w:rPr>
        <w:t xml:space="preserve">68  часов </w:t>
      </w:r>
      <w:r w:rsidRPr="00667E0F">
        <w:rPr>
          <w:rFonts w:ascii="Times New Roman" w:eastAsia="Calibri" w:hAnsi="Times New Roman" w:cs="Times New Roman"/>
          <w:sz w:val="26"/>
          <w:szCs w:val="26"/>
        </w:rPr>
        <w:t>(2 часа в неделю, 34 учебные недели в каждом)</w:t>
      </w:r>
    </w:p>
    <w:p w:rsidR="00657B71" w:rsidRPr="00667E0F" w:rsidRDefault="00657B71" w:rsidP="00657B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57B71" w:rsidRPr="00667E0F" w:rsidRDefault="00657B71" w:rsidP="00657B7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7E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Аннотация к рабочим программа по технологии</w:t>
      </w:r>
    </w:p>
    <w:p w:rsidR="00657B71" w:rsidRPr="00667E0F" w:rsidRDefault="00657B71" w:rsidP="00657B7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67E0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УМК «Школа России»</w:t>
      </w:r>
    </w:p>
    <w:p w:rsidR="00657B71" w:rsidRPr="00667E0F" w:rsidRDefault="00657B71" w:rsidP="00657B7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67E0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Учебники:</w:t>
      </w:r>
    </w:p>
    <w:p w:rsidR="00657B71" w:rsidRPr="00667E0F" w:rsidRDefault="00657B71" w:rsidP="00657B7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7E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</w:t>
      </w:r>
      <w:proofErr w:type="spellStart"/>
      <w:r w:rsidRPr="00667E0F">
        <w:rPr>
          <w:rFonts w:ascii="Times New Roman" w:eastAsia="Times New Roman" w:hAnsi="Times New Roman" w:cs="Times New Roman"/>
          <w:sz w:val="26"/>
          <w:szCs w:val="26"/>
          <w:lang w:eastAsia="ar-SA"/>
        </w:rPr>
        <w:t>Роговцева</w:t>
      </w:r>
      <w:proofErr w:type="spellEnd"/>
      <w:r w:rsidRPr="00667E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Н.И., </w:t>
      </w:r>
      <w:proofErr w:type="spellStart"/>
      <w:r w:rsidRPr="00667E0F">
        <w:rPr>
          <w:rFonts w:ascii="Times New Roman" w:eastAsia="Times New Roman" w:hAnsi="Times New Roman" w:cs="Times New Roman"/>
          <w:sz w:val="26"/>
          <w:szCs w:val="26"/>
          <w:lang w:eastAsia="ar-SA"/>
        </w:rPr>
        <w:t>Богдангова</w:t>
      </w:r>
      <w:proofErr w:type="spellEnd"/>
      <w:r w:rsidRPr="00667E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Н.В., </w:t>
      </w:r>
      <w:proofErr w:type="spellStart"/>
      <w:r w:rsidRPr="00667E0F">
        <w:rPr>
          <w:rFonts w:ascii="Times New Roman" w:eastAsia="Times New Roman" w:hAnsi="Times New Roman" w:cs="Times New Roman"/>
          <w:sz w:val="26"/>
          <w:szCs w:val="26"/>
          <w:lang w:eastAsia="ar-SA"/>
        </w:rPr>
        <w:t>Фрейтаг</w:t>
      </w:r>
      <w:proofErr w:type="spellEnd"/>
      <w:r w:rsidRPr="00667E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И.П. </w:t>
      </w:r>
      <w:proofErr w:type="spellStart"/>
      <w:r w:rsidRPr="00667E0F">
        <w:rPr>
          <w:rFonts w:ascii="Times New Roman" w:eastAsia="Times New Roman" w:hAnsi="Times New Roman" w:cs="Times New Roman"/>
          <w:sz w:val="26"/>
          <w:szCs w:val="26"/>
          <w:lang w:eastAsia="ar-SA"/>
        </w:rPr>
        <w:t>Технология</w:t>
      </w:r>
      <w:proofErr w:type="gramStart"/>
      <w:r w:rsidRPr="00667E0F">
        <w:rPr>
          <w:rFonts w:ascii="Times New Roman" w:eastAsia="Times New Roman" w:hAnsi="Times New Roman" w:cs="Times New Roman"/>
          <w:sz w:val="26"/>
          <w:szCs w:val="26"/>
          <w:lang w:eastAsia="ar-SA"/>
        </w:rPr>
        <w:t>.У</w:t>
      </w:r>
      <w:proofErr w:type="gramEnd"/>
      <w:r w:rsidRPr="00667E0F">
        <w:rPr>
          <w:rFonts w:ascii="Times New Roman" w:eastAsia="Times New Roman" w:hAnsi="Times New Roman" w:cs="Times New Roman"/>
          <w:sz w:val="26"/>
          <w:szCs w:val="26"/>
          <w:lang w:eastAsia="ar-SA"/>
        </w:rPr>
        <w:t>чебник</w:t>
      </w:r>
      <w:proofErr w:type="spellEnd"/>
      <w:r w:rsidRPr="00667E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1 класс – </w:t>
      </w:r>
      <w:proofErr w:type="spellStart"/>
      <w:r w:rsidRPr="00667E0F">
        <w:rPr>
          <w:rFonts w:ascii="Times New Roman" w:eastAsia="Times New Roman" w:hAnsi="Times New Roman" w:cs="Times New Roman"/>
          <w:sz w:val="26"/>
          <w:szCs w:val="26"/>
          <w:lang w:eastAsia="ar-SA"/>
        </w:rPr>
        <w:t>М.:Просвещение</w:t>
      </w:r>
      <w:proofErr w:type="spellEnd"/>
      <w:r w:rsidRPr="00667E0F">
        <w:rPr>
          <w:rFonts w:ascii="Times New Roman" w:eastAsia="Times New Roman" w:hAnsi="Times New Roman" w:cs="Times New Roman"/>
          <w:sz w:val="26"/>
          <w:szCs w:val="26"/>
          <w:lang w:eastAsia="ar-SA"/>
        </w:rPr>
        <w:t>, 2011</w:t>
      </w:r>
    </w:p>
    <w:p w:rsidR="00657B71" w:rsidRPr="00667E0F" w:rsidRDefault="00657B71" w:rsidP="00657B71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57B71" w:rsidRPr="00667E0F" w:rsidRDefault="00657B71" w:rsidP="00657B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</w:r>
    </w:p>
    <w:p w:rsidR="00657B71" w:rsidRPr="00667E0F" w:rsidRDefault="00657B71" w:rsidP="00657B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</w:t>
      </w:r>
      <w:proofErr w:type="gramStart"/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</w:t>
      </w:r>
      <w:proofErr w:type="gramEnd"/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век — век высоких технологий. Это стало девизом нашего времени. В современном мире знания о технологии различных процессов, культура выполнения технологических операций приобретают все большее значение. Вводить человека в мир технологии необходимо в детстве, начиная с начальной школы.</w:t>
      </w:r>
    </w:p>
    <w:p w:rsidR="00657B71" w:rsidRPr="00667E0F" w:rsidRDefault="00657B71" w:rsidP="00657B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</w:t>
      </w:r>
      <w:proofErr w:type="spellStart"/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внеучебной</w:t>
      </w:r>
      <w:proofErr w:type="spellEnd"/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деятельности (при поиске информации, усвоении новых знаний, выполнении практических заданий).</w:t>
      </w:r>
    </w:p>
    <w:p w:rsidR="00657B71" w:rsidRPr="00667E0F" w:rsidRDefault="00657B71" w:rsidP="00657B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657B71" w:rsidRPr="00667E0F" w:rsidRDefault="00657B71" w:rsidP="00657B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E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</w:t>
      </w:r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изучения технологии в начальной школе:</w:t>
      </w:r>
    </w:p>
    <w:p w:rsidR="00657B71" w:rsidRPr="00667E0F" w:rsidRDefault="00657B71" w:rsidP="00657B7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приобретение личного опыта как основы обучения и познания;</w:t>
      </w:r>
    </w:p>
    <w:p w:rsidR="00657B71" w:rsidRPr="00667E0F" w:rsidRDefault="00657B71" w:rsidP="00657B7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657B71" w:rsidRPr="00667E0F" w:rsidRDefault="00657B71" w:rsidP="00657B7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7E0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формирование позитивного эмоционально-ценностного отношения к труду и людям труда.</w:t>
      </w:r>
    </w:p>
    <w:p w:rsidR="00657B71" w:rsidRPr="00667E0F" w:rsidRDefault="00657B71" w:rsidP="00657B7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</w:pPr>
    </w:p>
    <w:p w:rsidR="00657B71" w:rsidRPr="00667E0F" w:rsidRDefault="00657B71" w:rsidP="00657B7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67E0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Место курса «Технология» в учебном плане</w:t>
      </w:r>
    </w:p>
    <w:p w:rsidR="00657B71" w:rsidRPr="00667E0F" w:rsidRDefault="00657B71" w:rsidP="00657B7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7E0F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изучение технологии в начальной школе отводится 1 час в неделю. Курс рассчитан  на 135 часов: 33 часа – в 1 классе (33 учебные недели), по 34 часа – во 2 – 4 классах (34 учебные недели в каждом)</w:t>
      </w:r>
    </w:p>
    <w:p w:rsidR="00657B71" w:rsidRPr="00667E0F" w:rsidRDefault="00657B71" w:rsidP="00657B71">
      <w:pPr>
        <w:suppressAutoHyphens/>
        <w:spacing w:after="12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57B71" w:rsidRPr="00667E0F" w:rsidRDefault="00657B71" w:rsidP="00657B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Аннотация к рабочей программе «Литературное чтение» </w:t>
      </w:r>
      <w:proofErr w:type="gramStart"/>
      <w:r w:rsidRPr="0066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66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1-4)</w:t>
      </w:r>
    </w:p>
    <w:p w:rsidR="00657B71" w:rsidRPr="00667E0F" w:rsidRDefault="00657B71" w:rsidP="00657B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B71" w:rsidRPr="00667E0F" w:rsidRDefault="00657B71" w:rsidP="00657B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p w:rsidR="00657B71" w:rsidRPr="00667E0F" w:rsidRDefault="00657B71" w:rsidP="00657B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предмету «Литературное чтение» для 1 класса разработана на основе Федерального компонента стандарта начального общего образования по русскому языку,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proofErr w:type="gramEnd"/>
      <w:r w:rsidRPr="0066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реализуется на основе авторской программы Климановой Л.Ф., Горецкого М.В. - Предметная линия учебников «Школа России». Литературное чтение. Рабочие программы. 1-4 классы. – М.: Просвещение, 2012. В соответствии с Образовательной программой школы, рабочая программа по литературному чтению в 1 классе рассчитана на 132 часа в год при 4 часах в неделю (33 учебные недели). Из них: 92 часа (23 учебные недели) выделяются на уроки чтения в период обучения грамоте; 40 часов отводится изучению литературного чтения в 1 классе (10 учебных недель). </w:t>
      </w:r>
    </w:p>
    <w:p w:rsidR="00657B71" w:rsidRPr="00667E0F" w:rsidRDefault="00657B71" w:rsidP="00657B71">
      <w:pPr>
        <w:suppressAutoHyphens/>
        <w:spacing w:after="120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57B71" w:rsidRPr="00667E0F" w:rsidRDefault="00657B71" w:rsidP="0065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7B71" w:rsidRPr="00667E0F" w:rsidRDefault="00657B71" w:rsidP="0065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 программе</w:t>
      </w:r>
      <w:r w:rsidRPr="00667E0F">
        <w:rPr>
          <w:rFonts w:ascii="Times New Roman" w:eastAsia="Times New Roman" w:hAnsi="Times New Roman" w:cs="Times New Roman"/>
          <w:b/>
          <w:sz w:val="28"/>
          <w:szCs w:val="28"/>
        </w:rPr>
        <w:br/>
        <w:t>по математике</w:t>
      </w:r>
    </w:p>
    <w:p w:rsidR="00657B71" w:rsidRPr="00667E0F" w:rsidRDefault="00657B71" w:rsidP="0065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b/>
          <w:sz w:val="28"/>
          <w:szCs w:val="28"/>
        </w:rPr>
        <w:t>УМК «Школа России»</w:t>
      </w:r>
    </w:p>
    <w:p w:rsidR="00657B71" w:rsidRPr="00667E0F" w:rsidRDefault="00657B71" w:rsidP="0065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7B71" w:rsidRPr="00667E0F" w:rsidRDefault="00657B71" w:rsidP="00657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sz w:val="28"/>
          <w:szCs w:val="28"/>
        </w:rPr>
        <w:t>Учебники:</w:t>
      </w:r>
    </w:p>
    <w:p w:rsidR="00657B71" w:rsidRPr="00667E0F" w:rsidRDefault="00657B71" w:rsidP="00657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sz w:val="28"/>
          <w:szCs w:val="28"/>
        </w:rPr>
        <w:t xml:space="preserve">       Моро М.И., Волкова С.И., Степанова С.В Математика: учебник для 1 класса: в 2 частях / М.И. Моро, М.А. </w:t>
      </w:r>
      <w:proofErr w:type="spellStart"/>
      <w:r w:rsidRPr="00667E0F">
        <w:rPr>
          <w:rFonts w:ascii="Times New Roman" w:eastAsia="Times New Roman" w:hAnsi="Times New Roman" w:cs="Times New Roman"/>
          <w:sz w:val="28"/>
          <w:szCs w:val="28"/>
        </w:rPr>
        <w:t>Бантова</w:t>
      </w:r>
      <w:proofErr w:type="spellEnd"/>
      <w:r w:rsidRPr="00667E0F">
        <w:rPr>
          <w:rFonts w:ascii="Times New Roman" w:eastAsia="Times New Roman" w:hAnsi="Times New Roman" w:cs="Times New Roman"/>
          <w:sz w:val="28"/>
          <w:szCs w:val="28"/>
        </w:rPr>
        <w:t>. – М.: Просвещение, 2011</w:t>
      </w:r>
    </w:p>
    <w:p w:rsidR="00657B71" w:rsidRPr="00667E0F" w:rsidRDefault="00657B71" w:rsidP="00657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sz w:val="28"/>
          <w:szCs w:val="28"/>
        </w:rPr>
        <w:t>Рабочие программы  по математике для 1 класса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математике и на основе авторской   программы М.И.Моро, Ю.М.Колягиной, М.А.Бантовой «Математика»</w:t>
      </w:r>
      <w:proofErr w:type="gramStart"/>
      <w:r w:rsidRPr="00667E0F"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gramEnd"/>
      <w:r w:rsidRPr="00667E0F">
        <w:rPr>
          <w:rFonts w:ascii="Times New Roman" w:eastAsia="Times New Roman" w:hAnsi="Times New Roman" w:cs="Times New Roman"/>
          <w:sz w:val="28"/>
          <w:szCs w:val="28"/>
        </w:rPr>
        <w:t>, 2011</w:t>
      </w:r>
    </w:p>
    <w:p w:rsidR="00657B71" w:rsidRPr="00667E0F" w:rsidRDefault="00657B71" w:rsidP="00657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sz w:val="28"/>
          <w:szCs w:val="28"/>
        </w:rPr>
        <w:t xml:space="preserve">     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</w:t>
      </w:r>
      <w:r w:rsidRPr="00667E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способы действий. </w:t>
      </w:r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Универсальные математические способы познания </w:t>
      </w:r>
      <w:r w:rsidRPr="00667E0F">
        <w:rPr>
          <w:rFonts w:ascii="Times New Roman" w:eastAsia="Times New Roman" w:hAnsi="Times New Roman" w:cs="Times New Roman"/>
          <w:sz w:val="28"/>
          <w:szCs w:val="28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667E0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657B71" w:rsidRPr="00667E0F" w:rsidRDefault="00657B71" w:rsidP="00657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667E0F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целями</w:t>
      </w:r>
      <w:r w:rsidRPr="00667E0F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657B71" w:rsidRPr="00667E0F" w:rsidRDefault="00657B71" w:rsidP="00657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sz w:val="28"/>
          <w:szCs w:val="28"/>
        </w:rPr>
        <w:t>Математическое развитие младших школьников.</w:t>
      </w:r>
    </w:p>
    <w:p w:rsidR="00657B71" w:rsidRPr="00667E0F" w:rsidRDefault="00657B71" w:rsidP="00657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системы </w:t>
      </w:r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начальных</w:t>
      </w:r>
      <w:r w:rsidRPr="00667E0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E0F">
        <w:rPr>
          <w:rFonts w:ascii="Times New Roman" w:eastAsia="Times New Roman" w:hAnsi="Times New Roman" w:cs="Times New Roman"/>
          <w:sz w:val="28"/>
          <w:szCs w:val="28"/>
        </w:rPr>
        <w:t>математических знаний.</w:t>
      </w:r>
    </w:p>
    <w:p w:rsidR="00657B71" w:rsidRPr="00667E0F" w:rsidRDefault="00657B71" w:rsidP="00657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sz w:val="28"/>
          <w:szCs w:val="28"/>
        </w:rPr>
        <w:t xml:space="preserve"> Воспитание интереса к математике</w:t>
      </w:r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67E0F">
        <w:rPr>
          <w:rFonts w:ascii="Times New Roman" w:eastAsia="Times New Roman" w:hAnsi="Times New Roman" w:cs="Times New Roman"/>
          <w:sz w:val="28"/>
          <w:szCs w:val="28"/>
        </w:rPr>
        <w:t>к умственной деятельности.</w:t>
      </w:r>
    </w:p>
    <w:p w:rsidR="00657B71" w:rsidRPr="00667E0F" w:rsidRDefault="00657B71" w:rsidP="00657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657B71" w:rsidRPr="00667E0F" w:rsidRDefault="00657B71" w:rsidP="00657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sz w:val="28"/>
          <w:szCs w:val="28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667E0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7E0F">
        <w:rPr>
          <w:rFonts w:ascii="Times New Roman" w:eastAsia="Times New Roman" w:hAnsi="Times New Roman" w:cs="Times New Roman"/>
          <w:sz w:val="28"/>
          <w:szCs w:val="28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657B71" w:rsidRPr="00667E0F" w:rsidRDefault="00657B71" w:rsidP="00657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B71" w:rsidRPr="00667E0F" w:rsidRDefault="00657B71" w:rsidP="00657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b/>
          <w:sz w:val="28"/>
          <w:szCs w:val="28"/>
        </w:rPr>
        <w:t>Место курса в учебном плане</w:t>
      </w:r>
    </w:p>
    <w:p w:rsidR="00657B71" w:rsidRPr="00667E0F" w:rsidRDefault="00657B71" w:rsidP="00657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7B71" w:rsidRPr="00667E0F" w:rsidRDefault="00657B71" w:rsidP="00657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E0F">
        <w:rPr>
          <w:rFonts w:ascii="Times New Roman" w:eastAsia="Times New Roman" w:hAnsi="Times New Roman" w:cs="Times New Roman"/>
          <w:b/>
          <w:sz w:val="28"/>
          <w:szCs w:val="28"/>
        </w:rPr>
        <w:t>В 1 классе – 132 часа</w:t>
      </w:r>
      <w:r w:rsidRPr="00667E0F">
        <w:rPr>
          <w:rFonts w:ascii="Times New Roman" w:eastAsia="Times New Roman" w:hAnsi="Times New Roman" w:cs="Times New Roman"/>
          <w:sz w:val="28"/>
          <w:szCs w:val="28"/>
        </w:rPr>
        <w:t xml:space="preserve"> (4 часа в неделю, 33 учебные недели)</w:t>
      </w:r>
    </w:p>
    <w:p w:rsidR="00657B71" w:rsidRPr="00667E0F" w:rsidRDefault="00657B71" w:rsidP="00657B7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7B71" w:rsidRPr="00667E0F" w:rsidRDefault="00657B71" w:rsidP="00657B71">
      <w:pPr>
        <w:spacing w:before="161" w:after="16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67E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Аннотация к рабочей программе по музыке 1 класс</w:t>
      </w:r>
    </w:p>
    <w:p w:rsidR="00657B71" w:rsidRPr="00667E0F" w:rsidRDefault="00657B71" w:rsidP="00657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E0F">
        <w:rPr>
          <w:rFonts w:ascii="Times New Roman" w:eastAsia="Calibri" w:hAnsi="Times New Roman" w:cs="Times New Roman"/>
          <w:sz w:val="28"/>
          <w:szCs w:val="28"/>
        </w:rPr>
        <w:t xml:space="preserve">        Рабочая  учебная программа по  музыке для  1 -го  класса разработана и    составлена в соответствии с федеральным компонентом государственного образовательного  стандарта второго поколения  начального  общего образования (2010 г.), Примерной программы начального общего образования  по музыке с учетом  авторской программы по музыке —  «Музыка. Начальная школа», авторов:   Е.Д.Критской, </w:t>
      </w:r>
      <w:proofErr w:type="spellStart"/>
      <w:r w:rsidRPr="00667E0F">
        <w:rPr>
          <w:rFonts w:ascii="Times New Roman" w:eastAsia="Calibri" w:hAnsi="Times New Roman" w:cs="Times New Roman"/>
          <w:sz w:val="28"/>
          <w:szCs w:val="28"/>
        </w:rPr>
        <w:t>Г.П.Сергеевой</w:t>
      </w:r>
      <w:proofErr w:type="gramStart"/>
      <w:r w:rsidRPr="00667E0F">
        <w:rPr>
          <w:rFonts w:ascii="Times New Roman" w:eastAsia="Calibri" w:hAnsi="Times New Roman" w:cs="Times New Roman"/>
          <w:sz w:val="28"/>
          <w:szCs w:val="28"/>
        </w:rPr>
        <w:t>,Т</w:t>
      </w:r>
      <w:proofErr w:type="spellEnd"/>
      <w:proofErr w:type="gramEnd"/>
      <w:r w:rsidRPr="00667E0F">
        <w:rPr>
          <w:rFonts w:ascii="Times New Roman" w:eastAsia="Calibri" w:hAnsi="Times New Roman" w:cs="Times New Roman"/>
          <w:sz w:val="28"/>
          <w:szCs w:val="28"/>
        </w:rPr>
        <w:t xml:space="preserve">. С. </w:t>
      </w:r>
      <w:proofErr w:type="spellStart"/>
      <w:r w:rsidRPr="00667E0F">
        <w:rPr>
          <w:rFonts w:ascii="Times New Roman" w:eastAsia="Calibri" w:hAnsi="Times New Roman" w:cs="Times New Roman"/>
          <w:sz w:val="28"/>
          <w:szCs w:val="28"/>
        </w:rPr>
        <w:t>Шмагина</w:t>
      </w:r>
      <w:proofErr w:type="spellEnd"/>
      <w:r w:rsidRPr="00667E0F">
        <w:rPr>
          <w:rFonts w:ascii="Times New Roman" w:eastAsia="Calibri" w:hAnsi="Times New Roman" w:cs="Times New Roman"/>
          <w:sz w:val="28"/>
          <w:szCs w:val="28"/>
        </w:rPr>
        <w:t>, М., Просвещение, 2010.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в окружающем мире, специфики воздействия на духовный мир человека.</w:t>
      </w:r>
    </w:p>
    <w:p w:rsidR="00657B71" w:rsidRPr="00667E0F" w:rsidRDefault="00657B71" w:rsidP="00657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E0F">
        <w:rPr>
          <w:rFonts w:ascii="Times New Roman" w:eastAsia="Calibri" w:hAnsi="Times New Roman" w:cs="Times New Roman"/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657B71" w:rsidRPr="00667E0F" w:rsidRDefault="00657B71" w:rsidP="00657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E0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67E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Критская, Е. Д. </w:t>
      </w:r>
      <w:r w:rsidRPr="00667E0F">
        <w:rPr>
          <w:rFonts w:ascii="Times New Roman" w:eastAsia="Calibri" w:hAnsi="Times New Roman" w:cs="Times New Roman"/>
          <w:sz w:val="28"/>
          <w:szCs w:val="28"/>
        </w:rPr>
        <w:t>Музыка. 1 класс [Текст] : учеб</w:t>
      </w:r>
      <w:proofErr w:type="gramStart"/>
      <w:r w:rsidRPr="00667E0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67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67E0F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667E0F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 w:rsidRPr="00667E0F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667E0F">
        <w:rPr>
          <w:rFonts w:ascii="Times New Roman" w:eastAsia="Calibri" w:hAnsi="Times New Roman" w:cs="Times New Roman"/>
          <w:sz w:val="28"/>
          <w:szCs w:val="28"/>
        </w:rPr>
        <w:t xml:space="preserve">. учреждений / Е. Д. Критская, Г. П. Сергеева, Т. С. </w:t>
      </w:r>
      <w:proofErr w:type="spellStart"/>
      <w:r w:rsidRPr="00667E0F">
        <w:rPr>
          <w:rFonts w:ascii="Times New Roman" w:eastAsia="Calibri" w:hAnsi="Times New Roman" w:cs="Times New Roman"/>
          <w:sz w:val="28"/>
          <w:szCs w:val="28"/>
        </w:rPr>
        <w:t>Шмагина</w:t>
      </w:r>
      <w:proofErr w:type="spellEnd"/>
      <w:r w:rsidRPr="00667E0F">
        <w:rPr>
          <w:rFonts w:ascii="Times New Roman" w:eastAsia="Calibri" w:hAnsi="Times New Roman" w:cs="Times New Roman"/>
          <w:sz w:val="28"/>
          <w:szCs w:val="28"/>
        </w:rPr>
        <w:t>. – М.</w:t>
      </w:r>
      <w:proofErr w:type="gramStart"/>
      <w:r w:rsidRPr="00667E0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67E0F">
        <w:rPr>
          <w:rFonts w:ascii="Times New Roman" w:eastAsia="Calibri" w:hAnsi="Times New Roman" w:cs="Times New Roman"/>
          <w:sz w:val="28"/>
          <w:szCs w:val="28"/>
        </w:rPr>
        <w:t xml:space="preserve"> Просвещение, 2011.</w:t>
      </w:r>
    </w:p>
    <w:p w:rsidR="00657B71" w:rsidRPr="00667E0F" w:rsidRDefault="00657B71" w:rsidP="00657B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7E0F">
        <w:rPr>
          <w:rFonts w:ascii="Times New Roman" w:eastAsia="Calibri" w:hAnsi="Times New Roman" w:cs="Times New Roman"/>
          <w:b/>
          <w:bCs/>
          <w:sz w:val="28"/>
          <w:szCs w:val="28"/>
        </w:rPr>
        <w:t>Цели реализации данной программы</w:t>
      </w:r>
    </w:p>
    <w:p w:rsidR="00657B71" w:rsidRPr="00667E0F" w:rsidRDefault="00657B71" w:rsidP="00657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7E0F">
        <w:rPr>
          <w:rFonts w:ascii="Times New Roman" w:eastAsia="Calibri" w:hAnsi="Times New Roman" w:cs="Times New Roman"/>
          <w:sz w:val="28"/>
          <w:szCs w:val="28"/>
        </w:rPr>
        <w:lastRenderedPageBreak/>
        <w:t>Структурировать учебный материал, определить его количественные и качественные характеристики для начальных классов.</w:t>
      </w:r>
    </w:p>
    <w:p w:rsidR="00657B71" w:rsidRPr="00667E0F" w:rsidRDefault="00657B71" w:rsidP="00657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7E0F">
        <w:rPr>
          <w:rFonts w:ascii="Times New Roman" w:eastAsia="Calibri" w:hAnsi="Times New Roman" w:cs="Times New Roman"/>
          <w:sz w:val="28"/>
          <w:szCs w:val="28"/>
        </w:rPr>
        <w:t xml:space="preserve">Определить </w:t>
      </w:r>
      <w:proofErr w:type="spellStart"/>
      <w:r w:rsidRPr="00667E0F">
        <w:rPr>
          <w:rFonts w:ascii="Times New Roman" w:eastAsia="Calibri" w:hAnsi="Times New Roman" w:cs="Times New Roman"/>
          <w:sz w:val="28"/>
          <w:szCs w:val="28"/>
        </w:rPr>
        <w:t>инвариативную</w:t>
      </w:r>
      <w:proofErr w:type="spellEnd"/>
      <w:r w:rsidRPr="00667E0F">
        <w:rPr>
          <w:rFonts w:ascii="Times New Roman" w:eastAsia="Calibri" w:hAnsi="Times New Roman" w:cs="Times New Roman"/>
          <w:sz w:val="28"/>
          <w:szCs w:val="28"/>
        </w:rPr>
        <w:t xml:space="preserve"> (обязательную) часть учебного курса.</w:t>
      </w:r>
    </w:p>
    <w:p w:rsidR="00657B71" w:rsidRPr="00667E0F" w:rsidRDefault="00657B71" w:rsidP="00657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7E0F">
        <w:rPr>
          <w:rFonts w:ascii="Times New Roman" w:eastAsia="Calibri" w:hAnsi="Times New Roman" w:cs="Times New Roman"/>
          <w:sz w:val="28"/>
          <w:szCs w:val="28"/>
        </w:rPr>
        <w:t>Определить выбор вариативной части учебного курса.</w:t>
      </w:r>
    </w:p>
    <w:p w:rsidR="00657B71" w:rsidRPr="00667E0F" w:rsidRDefault="00657B71" w:rsidP="00657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7E0F">
        <w:rPr>
          <w:rFonts w:ascii="Times New Roman" w:eastAsia="Calibri" w:hAnsi="Times New Roman" w:cs="Times New Roman"/>
          <w:sz w:val="28"/>
          <w:szCs w:val="28"/>
        </w:rPr>
        <w:t>Определить последовательность изучения материала учебного курса.</w:t>
      </w:r>
    </w:p>
    <w:p w:rsidR="00657B71" w:rsidRPr="00667E0F" w:rsidRDefault="00657B71" w:rsidP="00657B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7E0F">
        <w:rPr>
          <w:rFonts w:ascii="Times New Roman" w:eastAsia="Calibri" w:hAnsi="Times New Roman" w:cs="Times New Roman"/>
          <w:sz w:val="28"/>
          <w:szCs w:val="28"/>
        </w:rPr>
        <w:t>Наметить пути формирования системы знаний, умений, и способов деятельности развития и социализации обучения.</w:t>
      </w:r>
    </w:p>
    <w:p w:rsidR="00657B71" w:rsidRPr="00667E0F" w:rsidRDefault="00657B71" w:rsidP="00657B71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новым Базисным учебным планом в 1 классе на учебный предмет «Музыка» отводится 33 часа (из расчета 1 час в неделю). </w:t>
      </w:r>
    </w:p>
    <w:p w:rsidR="00657B71" w:rsidRPr="00667E0F" w:rsidRDefault="00657B71" w:rsidP="00657B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РАБОЧЕЙ ПРОГРАММЫ ПО ФИЗИЧЕСКОЙ КУЛЬТУРЕ (1 КЛАСС)</w:t>
      </w:r>
    </w:p>
    <w:p w:rsidR="00657B71" w:rsidRPr="00667E0F" w:rsidRDefault="00657B71" w:rsidP="00657B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дисциплины:</w:t>
      </w:r>
    </w:p>
    <w:p w:rsidR="00657B71" w:rsidRPr="00667E0F" w:rsidRDefault="00657B71" w:rsidP="0065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66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 физической культуре является формирование у учащихся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667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667E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7B71" w:rsidRPr="00667E0F" w:rsidRDefault="00657B71" w:rsidP="00657B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0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657B71" w:rsidRPr="00667E0F" w:rsidRDefault="00657B71" w:rsidP="00657B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657B71" w:rsidRPr="00667E0F" w:rsidRDefault="00657B71" w:rsidP="00657B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657B71" w:rsidRPr="00667E0F" w:rsidRDefault="00657B71" w:rsidP="00657B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657B71" w:rsidRPr="00667E0F" w:rsidRDefault="00657B71" w:rsidP="00657B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простейшим способам контроля над физической нагрузкой, отдельными показателями физического развития и физической подготовленности.</w:t>
      </w:r>
    </w:p>
    <w:p w:rsidR="00657B71" w:rsidRPr="00667E0F" w:rsidRDefault="00657B71" w:rsidP="00657B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результатам освоения дисциплины:</w:t>
      </w:r>
    </w:p>
    <w:p w:rsidR="00657B71" w:rsidRPr="00667E0F" w:rsidRDefault="00657B71" w:rsidP="0065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дисциплины «Физическая культура» ученик овладевает следующими компетенциями в физкультурно-оздоровительной сфере:</w:t>
      </w:r>
    </w:p>
    <w:p w:rsidR="00657B71" w:rsidRPr="00667E0F" w:rsidRDefault="00657B71" w:rsidP="00657B7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оздоровительно-реабилитационная</w:t>
      </w:r>
      <w:proofErr w:type="gramEnd"/>
      <w:r w:rsidRPr="0066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позитивное отношение к укреплению здоровья и организации здорового образа жизни;</w:t>
      </w:r>
    </w:p>
    <w:p w:rsidR="00657B71" w:rsidRPr="00667E0F" w:rsidRDefault="00657B71" w:rsidP="00657B7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– всесторонняя физическая подготовленность и многообразие двигательного опыта;</w:t>
      </w:r>
    </w:p>
    <w:p w:rsidR="00657B71" w:rsidRPr="00667E0F" w:rsidRDefault="00657B71" w:rsidP="00657B7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компетентность в сфере самоконтроля и физического саморазвития – представления об индивидуальных возрастных особенностях и физических возможностях.</w:t>
      </w:r>
    </w:p>
    <w:p w:rsidR="00657B71" w:rsidRPr="00667E0F" w:rsidRDefault="00657B71" w:rsidP="00657B7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jc w:val="center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</w:p>
    <w:p w:rsidR="00657B71" w:rsidRPr="00667E0F" w:rsidRDefault="00657B71" w:rsidP="00657B71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657B71" w:rsidRPr="00667E0F" w:rsidRDefault="00657B71" w:rsidP="00657B71">
      <w:pPr>
        <w:rPr>
          <w:rFonts w:ascii="Times New Roman" w:eastAsia="Times New Roman" w:hAnsi="Times New Roman" w:cs="Times New Roman"/>
        </w:rPr>
      </w:pPr>
    </w:p>
    <w:p w:rsidR="00657B71" w:rsidRPr="00667E0F" w:rsidRDefault="00657B71" w:rsidP="00657B71">
      <w:pPr>
        <w:suppressAutoHyphens/>
        <w:spacing w:after="120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57B71" w:rsidRPr="00667E0F" w:rsidRDefault="00657B71" w:rsidP="00657B71">
      <w:pPr>
        <w:suppressAutoHyphens/>
        <w:spacing w:after="120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57B71" w:rsidRPr="00667E0F" w:rsidRDefault="00657B71" w:rsidP="00657B71">
      <w:pPr>
        <w:suppressAutoHyphens/>
        <w:spacing w:after="120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57B71" w:rsidRPr="00667E0F" w:rsidRDefault="00657B71" w:rsidP="00657B71">
      <w:pPr>
        <w:suppressAutoHyphens/>
        <w:spacing w:after="120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57B71" w:rsidRPr="00667E0F" w:rsidRDefault="00657B71" w:rsidP="00657B71">
      <w:pPr>
        <w:suppressAutoHyphens/>
        <w:spacing w:after="120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57B71" w:rsidRPr="00667E0F" w:rsidRDefault="00657B71" w:rsidP="00657B71">
      <w:pPr>
        <w:suppressAutoHyphens/>
        <w:spacing w:after="120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57B71" w:rsidRPr="00667E0F" w:rsidRDefault="00657B71" w:rsidP="00657B71">
      <w:pPr>
        <w:suppressAutoHyphens/>
        <w:spacing w:after="120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57B71" w:rsidRPr="00667E0F" w:rsidRDefault="00657B71" w:rsidP="00657B71">
      <w:pPr>
        <w:suppressAutoHyphens/>
        <w:spacing w:after="12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57B71" w:rsidRPr="00667E0F" w:rsidRDefault="00657B71" w:rsidP="00657B7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57B71" w:rsidRPr="00667E0F" w:rsidRDefault="00657B71" w:rsidP="00657B7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57B71" w:rsidRPr="00667E0F" w:rsidRDefault="00657B71" w:rsidP="00657B7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57B71" w:rsidRPr="00667E0F" w:rsidRDefault="00657B71" w:rsidP="00657B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57B71" w:rsidRPr="00667E0F" w:rsidRDefault="00657B71">
      <w:pPr>
        <w:rPr>
          <w:rFonts w:ascii="Times New Roman" w:hAnsi="Times New Roman" w:cs="Times New Roman"/>
        </w:rPr>
      </w:pPr>
    </w:p>
    <w:sectPr w:rsidR="00657B71" w:rsidRPr="00667E0F" w:rsidSect="009B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9F"/>
    <w:multiLevelType w:val="multilevel"/>
    <w:tmpl w:val="3F180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34C90"/>
    <w:multiLevelType w:val="multilevel"/>
    <w:tmpl w:val="EE82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23A64"/>
    <w:multiLevelType w:val="multilevel"/>
    <w:tmpl w:val="A00C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23478"/>
    <w:multiLevelType w:val="multilevel"/>
    <w:tmpl w:val="60D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A6E15"/>
    <w:multiLevelType w:val="multilevel"/>
    <w:tmpl w:val="B58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165BF"/>
    <w:multiLevelType w:val="multilevel"/>
    <w:tmpl w:val="3328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33585"/>
    <w:multiLevelType w:val="multilevel"/>
    <w:tmpl w:val="F256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887"/>
    <w:rsid w:val="005A68E3"/>
    <w:rsid w:val="00657B71"/>
    <w:rsid w:val="00667E0F"/>
    <w:rsid w:val="00883887"/>
    <w:rsid w:val="009B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1989</Words>
  <Characters>11341</Characters>
  <Application>Microsoft Office Word</Application>
  <DocSecurity>0</DocSecurity>
  <Lines>94</Lines>
  <Paragraphs>26</Paragraphs>
  <ScaleCrop>false</ScaleCrop>
  <Company>Krokoz™</Company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Специалист</cp:lastModifiedBy>
  <cp:revision>2</cp:revision>
  <dcterms:created xsi:type="dcterms:W3CDTF">2017-11-01T23:10:00Z</dcterms:created>
  <dcterms:modified xsi:type="dcterms:W3CDTF">2017-11-01T23:10:00Z</dcterms:modified>
</cp:coreProperties>
</file>